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8C2" w:rsidRPr="00B5199F" w:rsidRDefault="00CB2E0E" w:rsidP="00B751CC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bookmarkStart w:id="0" w:name="_Toc444601307"/>
      <w:bookmarkStart w:id="1" w:name="_Toc434579335"/>
      <w:bookmarkStart w:id="2" w:name="_Toc337473024"/>
      <w:bookmarkStart w:id="3" w:name="_Toc337473425"/>
      <w:bookmarkStart w:id="4" w:name="_Toc307310357"/>
      <w:bookmarkStart w:id="5" w:name="_Toc307311424"/>
      <w:r>
        <w:rPr>
          <w:rFonts w:ascii="Arial" w:hAnsi="Arial" w:cs="Arial"/>
          <w:b/>
          <w:sz w:val="20"/>
          <w:szCs w:val="20"/>
        </w:rPr>
        <w:t xml:space="preserve">                  </w:t>
      </w:r>
      <w:r w:rsidR="00BE68C2" w:rsidRPr="00B5199F">
        <w:rPr>
          <w:noProof/>
          <w:kern w:val="3"/>
        </w:rPr>
        <w:drawing>
          <wp:inline distT="0" distB="0" distL="0" distR="0">
            <wp:extent cx="4831080" cy="1466215"/>
            <wp:effectExtent l="19050" t="0" r="7620" b="0"/>
            <wp:docPr id="3" name="Рисунок 4" descr="Описание: C:\Users\Иван\Desktop\АльфаДорПроект\Логотип\альфад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C:\Users\Иван\Desktop\АльфаДорПроект\Логотип\альфадор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8C2" w:rsidRPr="00B5199F" w:rsidRDefault="00BE68C2" w:rsidP="00BE68C2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ИНН </w:t>
      </w:r>
      <w:r w:rsidRPr="00B5199F">
        <w:rPr>
          <w:sz w:val="20"/>
          <w:szCs w:val="20"/>
        </w:rPr>
        <w:t xml:space="preserve">3702569869  </w:t>
      </w:r>
      <w:r w:rsidRPr="00B5199F">
        <w:rPr>
          <w:b/>
          <w:bCs/>
          <w:sz w:val="20"/>
          <w:szCs w:val="20"/>
        </w:rPr>
        <w:t>КПП</w:t>
      </w:r>
      <w:r w:rsidRPr="00B5199F">
        <w:rPr>
          <w:sz w:val="20"/>
          <w:szCs w:val="20"/>
        </w:rPr>
        <w:t xml:space="preserve"> 370201001  </w:t>
      </w:r>
      <w:proofErr w:type="gramStart"/>
      <w:r w:rsidRPr="00B5199F">
        <w:rPr>
          <w:b/>
          <w:bCs/>
          <w:sz w:val="20"/>
          <w:szCs w:val="20"/>
        </w:rPr>
        <w:t>Р</w:t>
      </w:r>
      <w:proofErr w:type="gramEnd"/>
      <w:r w:rsidRPr="00B5199F">
        <w:rPr>
          <w:b/>
          <w:bCs/>
          <w:sz w:val="20"/>
          <w:szCs w:val="20"/>
        </w:rPr>
        <w:t>/</w:t>
      </w:r>
      <w:proofErr w:type="spellStart"/>
      <w:r w:rsidRPr="00B5199F">
        <w:rPr>
          <w:b/>
          <w:bCs/>
          <w:sz w:val="20"/>
          <w:szCs w:val="20"/>
        </w:rPr>
        <w:t>сч</w:t>
      </w:r>
      <w:proofErr w:type="spellEnd"/>
      <w:r w:rsidRPr="00B5199F">
        <w:rPr>
          <w:sz w:val="20"/>
          <w:szCs w:val="20"/>
        </w:rPr>
        <w:t xml:space="preserve"> 40702810617000090324</w:t>
      </w:r>
    </w:p>
    <w:p w:rsidR="00BE68C2" w:rsidRPr="00B5199F" w:rsidRDefault="00BE68C2" w:rsidP="00BE68C2">
      <w:pPr>
        <w:tabs>
          <w:tab w:val="left" w:pos="5387"/>
        </w:tabs>
        <w:jc w:val="center"/>
        <w:rPr>
          <w:b/>
          <w:bCs/>
          <w:sz w:val="20"/>
          <w:szCs w:val="20"/>
        </w:rPr>
      </w:pPr>
      <w:r w:rsidRPr="00B5199F">
        <w:rPr>
          <w:sz w:val="20"/>
          <w:szCs w:val="20"/>
        </w:rPr>
        <w:t xml:space="preserve">Ивановское Отделение №8639 ПАО Сбербанк </w:t>
      </w:r>
      <w:r w:rsidRPr="00B5199F">
        <w:rPr>
          <w:b/>
          <w:bCs/>
          <w:sz w:val="20"/>
          <w:szCs w:val="20"/>
        </w:rPr>
        <w:t>БИК</w:t>
      </w:r>
      <w:r w:rsidRPr="00B5199F">
        <w:rPr>
          <w:sz w:val="20"/>
          <w:szCs w:val="20"/>
        </w:rPr>
        <w:t xml:space="preserve"> 042406608 </w:t>
      </w:r>
      <w:r w:rsidRPr="00B5199F">
        <w:rPr>
          <w:b/>
          <w:bCs/>
          <w:sz w:val="20"/>
          <w:szCs w:val="20"/>
        </w:rPr>
        <w:t>л/с 30101810000000000608</w:t>
      </w:r>
    </w:p>
    <w:p w:rsidR="00BE68C2" w:rsidRPr="00B5199F" w:rsidRDefault="00BE68C2" w:rsidP="00BE68C2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ОКАТО </w:t>
      </w:r>
      <w:r w:rsidRPr="00B5199F">
        <w:rPr>
          <w:sz w:val="20"/>
          <w:szCs w:val="20"/>
        </w:rPr>
        <w:t xml:space="preserve">24401370000  /  </w:t>
      </w:r>
      <w:r w:rsidRPr="00B5199F">
        <w:rPr>
          <w:b/>
          <w:bCs/>
          <w:sz w:val="20"/>
          <w:szCs w:val="20"/>
        </w:rPr>
        <w:t xml:space="preserve">ОКПО </w:t>
      </w:r>
      <w:r w:rsidRPr="00B5199F">
        <w:rPr>
          <w:sz w:val="20"/>
          <w:szCs w:val="20"/>
        </w:rPr>
        <w:t xml:space="preserve">88003221, 153007,  г. Иваново,  </w:t>
      </w:r>
      <w:proofErr w:type="spellStart"/>
      <w:proofErr w:type="gramStart"/>
      <w:r w:rsidRPr="00B5199F">
        <w:rPr>
          <w:sz w:val="20"/>
          <w:szCs w:val="20"/>
        </w:rPr>
        <w:t>ул</w:t>
      </w:r>
      <w:proofErr w:type="spellEnd"/>
      <w:proofErr w:type="gramEnd"/>
      <w:r w:rsidRPr="00B5199F">
        <w:rPr>
          <w:sz w:val="20"/>
          <w:szCs w:val="20"/>
        </w:rPr>
        <w:t xml:space="preserve"> 7-я  </w:t>
      </w:r>
      <w:proofErr w:type="spellStart"/>
      <w:r w:rsidRPr="00B5199F">
        <w:rPr>
          <w:sz w:val="20"/>
          <w:szCs w:val="20"/>
        </w:rPr>
        <w:t>Минеевская</w:t>
      </w:r>
      <w:proofErr w:type="spellEnd"/>
      <w:r w:rsidRPr="00B5199F">
        <w:rPr>
          <w:sz w:val="20"/>
          <w:szCs w:val="20"/>
        </w:rPr>
        <w:t>, д. 87/10</w:t>
      </w:r>
    </w:p>
    <w:p w:rsidR="00BE68C2" w:rsidRPr="00B5199F" w:rsidRDefault="00BE68C2" w:rsidP="00BE68C2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>Менеджер: 8-800-775-42-23 (звонок бесплатный) Тел.8(4932) 57-56-91</w:t>
      </w:r>
    </w:p>
    <w:p w:rsidR="00BE68C2" w:rsidRPr="00B5199F" w:rsidRDefault="00BE68C2" w:rsidP="00BE68C2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 xml:space="preserve">Сайт: </w:t>
      </w:r>
      <w:hyperlink r:id="rId9" w:history="1">
        <w:r w:rsidRPr="00B5199F">
          <w:rPr>
            <w:color w:val="0000FF"/>
            <w:sz w:val="20"/>
            <w:szCs w:val="20"/>
            <w:u w:val="single"/>
            <w:lang w:val="en-US"/>
          </w:rPr>
          <w:t>www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2008.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  <w:r w:rsidRPr="00B5199F">
        <w:rPr>
          <w:sz w:val="20"/>
          <w:szCs w:val="20"/>
          <w:lang w:val="en-US"/>
        </w:rPr>
        <w:t>e</w:t>
      </w:r>
      <w:r w:rsidRPr="00B5199F">
        <w:rPr>
          <w:sz w:val="20"/>
          <w:szCs w:val="20"/>
        </w:rPr>
        <w:t>-</w:t>
      </w:r>
      <w:r w:rsidRPr="00B5199F">
        <w:rPr>
          <w:sz w:val="20"/>
          <w:szCs w:val="20"/>
          <w:lang w:val="en-US"/>
        </w:rPr>
        <w:t>mail</w:t>
      </w:r>
      <w:r w:rsidRPr="00B5199F">
        <w:rPr>
          <w:sz w:val="20"/>
          <w:szCs w:val="20"/>
        </w:rPr>
        <w:t xml:space="preserve">: </w:t>
      </w:r>
      <w:hyperlink r:id="rId10" w:history="1"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@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mail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</w:p>
    <w:p w:rsidR="00BE68C2" w:rsidRPr="00B5199F" w:rsidRDefault="00BE68C2" w:rsidP="00BE68C2">
      <w:pPr>
        <w:tabs>
          <w:tab w:val="center" w:pos="4677"/>
          <w:tab w:val="center" w:pos="4802"/>
          <w:tab w:val="right" w:pos="935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:rsidR="00BE68C2" w:rsidRPr="00B5199F" w:rsidRDefault="00BE68C2" w:rsidP="00BE68C2">
      <w:pPr>
        <w:tabs>
          <w:tab w:val="left" w:pos="708"/>
        </w:tabs>
        <w:rPr>
          <w:rFonts w:ascii="Arial" w:hAnsi="Arial" w:cs="Arial"/>
          <w:highlight w:val="yellow"/>
        </w:rPr>
      </w:pPr>
    </w:p>
    <w:p w:rsidR="00BE68C2" w:rsidRPr="00B5199F" w:rsidRDefault="00FE1757" w:rsidP="00BE68C2">
      <w:pPr>
        <w:tabs>
          <w:tab w:val="left" w:pos="708"/>
        </w:tabs>
        <w:rPr>
          <w:rFonts w:ascii="Arial" w:hAnsi="Arial" w:cs="Arial"/>
          <w:highlight w:val="yellow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464820</wp:posOffset>
            </wp:positionH>
            <wp:positionV relativeFrom="paragraph">
              <wp:posOffset>253365</wp:posOffset>
            </wp:positionV>
            <wp:extent cx="848995" cy="1301750"/>
            <wp:effectExtent l="0" t="0" r="0" b="0"/>
            <wp:wrapNone/>
            <wp:docPr id="1" name="Рисунок 1" descr="Ð³ÐµÑÐ± Ð¨ÐµÐ½ÐºÑÑÑÐºÐ¸Ð¹ Ð¼ÑÐ½Ð¸ÑÐ¸Ð¿Ð°Ð»ÑÐ½ÑÐ¹ ÑÐ°Ð¹Ð¾Ð½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 descr="Ð³ÐµÑÐ± Ð¨ÐµÐ½ÐºÑÑÑÐºÐ¸Ð¹ Ð¼ÑÐ½Ð¸ÑÐ¸Ð¿Ð°Ð»ÑÐ½ÑÐ¹ ÑÐ°Ð¹Ð¾Ð½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68C2" w:rsidRPr="00B5199F" w:rsidRDefault="00BE68C2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КОМПЛЕКСНАЯ СХЕМА</w:t>
      </w:r>
    </w:p>
    <w:p w:rsidR="00B751CC" w:rsidRDefault="00BE68C2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ОРГАНИЗАЦИИ ДОРОЖНОГО ДВИЖЕНИЯ</w:t>
      </w:r>
    </w:p>
    <w:p w:rsidR="00B751CC" w:rsidRDefault="00E5229B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>ШЕНКУРСКОГО</w:t>
      </w:r>
      <w:r w:rsidR="00B751CC">
        <w:rPr>
          <w:rFonts w:ascii="Arial" w:hAnsi="Arial" w:cs="Arial"/>
          <w:b/>
          <w:caps/>
          <w:sz w:val="36"/>
          <w:szCs w:val="36"/>
        </w:rPr>
        <w:t xml:space="preserve"> муниципального</w:t>
      </w:r>
    </w:p>
    <w:p w:rsidR="00B751CC" w:rsidRPr="00B751CC" w:rsidRDefault="00B751CC" w:rsidP="00B751CC">
      <w:pPr>
        <w:tabs>
          <w:tab w:val="clear" w:pos="5103"/>
          <w:tab w:val="left" w:pos="5535"/>
        </w:tabs>
        <w:spacing w:line="240" w:lineRule="auto"/>
        <w:ind w:left="226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 xml:space="preserve">района </w:t>
      </w:r>
      <w:r w:rsidR="000A772B">
        <w:rPr>
          <w:rFonts w:ascii="Arial" w:hAnsi="Arial" w:cs="Arial"/>
          <w:b/>
          <w:caps/>
          <w:sz w:val="36"/>
          <w:szCs w:val="36"/>
        </w:rPr>
        <w:t>АРХАНГЕЛЬСКОЙ</w:t>
      </w:r>
      <w:r>
        <w:rPr>
          <w:rFonts w:ascii="Arial" w:hAnsi="Arial" w:cs="Arial"/>
          <w:b/>
          <w:caps/>
          <w:sz w:val="36"/>
          <w:szCs w:val="36"/>
        </w:rPr>
        <w:t xml:space="preserve"> ОБЛАСТИ</w:t>
      </w:r>
    </w:p>
    <w:p w:rsidR="00CB2E0E" w:rsidRDefault="00CB2E0E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highlight w:val="yellow"/>
        </w:rPr>
      </w:pPr>
    </w:p>
    <w:p w:rsidR="00B751CC" w:rsidRDefault="00B751CC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highlight w:val="yellow"/>
        </w:rPr>
      </w:pPr>
    </w:p>
    <w:p w:rsidR="00DE410C" w:rsidRPr="00F302A2" w:rsidRDefault="00DE410C" w:rsidP="00F302A2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color w:val="000000"/>
          <w:sz w:val="36"/>
          <w:szCs w:val="36"/>
          <w:lang w:bidi="ru-RU"/>
        </w:rPr>
      </w:pPr>
      <w:r w:rsidRPr="00F302A2">
        <w:rPr>
          <w:rFonts w:ascii="Arial" w:hAnsi="Arial" w:cs="Arial"/>
          <w:b/>
          <w:color w:val="000000"/>
          <w:sz w:val="36"/>
          <w:szCs w:val="36"/>
          <w:lang w:bidi="ru-RU"/>
        </w:rPr>
        <w:t xml:space="preserve">Этап 2. Разработка транспортной модели </w:t>
      </w:r>
    </w:p>
    <w:p w:rsidR="00DE410C" w:rsidRPr="00F302A2" w:rsidRDefault="00E5229B" w:rsidP="00F302A2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color w:val="000000"/>
          <w:sz w:val="36"/>
          <w:szCs w:val="36"/>
          <w:lang w:bidi="ru-RU"/>
        </w:rPr>
      </w:pPr>
      <w:r>
        <w:rPr>
          <w:rFonts w:ascii="Arial" w:hAnsi="Arial" w:cs="Arial"/>
          <w:b/>
          <w:color w:val="000000"/>
          <w:sz w:val="36"/>
          <w:szCs w:val="36"/>
          <w:lang w:bidi="ru-RU"/>
        </w:rPr>
        <w:t>Шенкурского</w:t>
      </w:r>
      <w:r w:rsidR="00DE410C" w:rsidRPr="00F302A2">
        <w:rPr>
          <w:rFonts w:ascii="Arial" w:hAnsi="Arial" w:cs="Arial"/>
          <w:b/>
          <w:color w:val="000000"/>
          <w:sz w:val="36"/>
          <w:szCs w:val="36"/>
          <w:lang w:bidi="ru-RU"/>
        </w:rPr>
        <w:t xml:space="preserve"> муниципального района</w:t>
      </w:r>
    </w:p>
    <w:p w:rsidR="00F302A2" w:rsidRPr="001E1F75" w:rsidRDefault="00F302A2" w:rsidP="00DE410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tbl>
      <w:tblPr>
        <w:tblW w:w="9781" w:type="dxa"/>
        <w:tblInd w:w="959" w:type="dxa"/>
        <w:tblLook w:val="00A0"/>
      </w:tblPr>
      <w:tblGrid>
        <w:gridCol w:w="4892"/>
        <w:gridCol w:w="4889"/>
      </w:tblGrid>
      <w:tr w:rsidR="00B751CC" w:rsidRPr="00B5199F" w:rsidTr="00B751CC">
        <w:tc>
          <w:tcPr>
            <w:tcW w:w="4892" w:type="dxa"/>
          </w:tcPr>
          <w:p w:rsidR="00B751CC" w:rsidRPr="00B5199F" w:rsidRDefault="00B751CC" w:rsidP="00B751CC">
            <w:pPr>
              <w:ind w:right="459"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Заказчик: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Администрация </w:t>
            </w:r>
            <w:r w:rsidR="004341DE">
              <w:rPr>
                <w:rFonts w:ascii="ISOCPEUR" w:hAnsi="ISOCPEUR" w:cs="ISOCPEUR"/>
                <w:i/>
                <w:iCs/>
                <w:sz w:val="20"/>
                <w:szCs w:val="20"/>
              </w:rPr>
              <w:t>Шенкурского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и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пального района </w:t>
            </w:r>
            <w:r w:rsidR="000A772B">
              <w:rPr>
                <w:rFonts w:ascii="ISOCPEUR" w:hAnsi="ISOCPEUR" w:cs="ISOCPEUR"/>
                <w:i/>
                <w:iCs/>
                <w:sz w:val="20"/>
                <w:szCs w:val="20"/>
              </w:rPr>
              <w:t>Архангельской</w:t>
            </w:r>
            <w:r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области.</w:t>
            </w:r>
          </w:p>
          <w:p w:rsidR="00B751CC" w:rsidRPr="00B5199F" w:rsidRDefault="00B751CC" w:rsidP="002C3921">
            <w:pPr>
              <w:ind w:right="459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right="459" w:firstLine="0"/>
              <w:rPr>
                <w:rFonts w:ascii="ISOCPEUR" w:hAnsi="ISOCPEUR" w:cs="ISOCPEUR"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Утверждено: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Глава администрации </w:t>
            </w:r>
            <w:r w:rsidR="004341DE">
              <w:rPr>
                <w:rFonts w:ascii="ISOCPEUR" w:hAnsi="ISOCPEUR" w:cs="ISOCPEUR"/>
                <w:i/>
                <w:iCs/>
                <w:sz w:val="20"/>
                <w:szCs w:val="20"/>
              </w:rPr>
              <w:t>Шенкурского</w:t>
            </w:r>
            <w:r w:rsidR="000A772B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муниципального района</w:t>
            </w:r>
          </w:p>
          <w:p w:rsidR="00B751CC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______________________ 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7D1349">
            <w:pPr>
              <w:tabs>
                <w:tab w:val="center" w:pos="4677"/>
                <w:tab w:val="center" w:pos="4802"/>
                <w:tab w:val="right" w:pos="9355"/>
              </w:tabs>
              <w:ind w:firstLine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</w:t>
            </w:r>
            <w:r w:rsidR="007D1349">
              <w:rPr>
                <w:rFonts w:ascii="ISOCPEUR" w:hAnsi="ISOCPEUR" w:cs="ISOCPEUR"/>
                <w:i/>
                <w:iCs/>
                <w:sz w:val="20"/>
                <w:szCs w:val="20"/>
              </w:rPr>
              <w:t>9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г.</w:t>
            </w:r>
          </w:p>
        </w:tc>
        <w:tc>
          <w:tcPr>
            <w:tcW w:w="4889" w:type="dxa"/>
          </w:tcPr>
          <w:p w:rsidR="00B751CC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Разработчик:</w:t>
            </w: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ООО «</w:t>
            </w:r>
            <w:proofErr w:type="spellStart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АльфаДорПроект</w:t>
            </w:r>
            <w:proofErr w:type="spellEnd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» </w:t>
            </w:r>
          </w:p>
          <w:p w:rsidR="00B751CC" w:rsidRPr="00B5199F" w:rsidRDefault="00B751CC" w:rsidP="002C3921">
            <w:pPr>
              <w:ind w:left="34" w:hanging="34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Директор: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</w:p>
          <w:p w:rsidR="00B751CC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____________________________ И. Б. Панов</w:t>
            </w:r>
          </w:p>
          <w:p w:rsidR="00B751CC" w:rsidRPr="00B5199F" w:rsidRDefault="00B751CC" w:rsidP="002C3921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B751CC" w:rsidRPr="00B5199F" w:rsidRDefault="00B751CC" w:rsidP="00B751CC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</w:t>
            </w:r>
            <w:r w:rsidR="007D1349">
              <w:rPr>
                <w:rFonts w:ascii="ISOCPEUR" w:hAnsi="ISOCPEUR" w:cs="ISOCPEUR"/>
                <w:i/>
                <w:iCs/>
                <w:sz w:val="20"/>
                <w:szCs w:val="20"/>
              </w:rPr>
              <w:t>9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г.</w:t>
            </w:r>
          </w:p>
          <w:p w:rsidR="00B751CC" w:rsidRPr="00B5199F" w:rsidRDefault="00B751CC" w:rsidP="002C3921">
            <w:pPr>
              <w:jc w:val="center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</w:tc>
      </w:tr>
    </w:tbl>
    <w:p w:rsidR="00DB28F9" w:rsidRPr="00387FE9" w:rsidRDefault="00F302A2" w:rsidP="00F302A2">
      <w:pPr>
        <w:tabs>
          <w:tab w:val="left" w:pos="708"/>
        </w:tabs>
        <w:jc w:val="center"/>
        <w:rPr>
          <w:rFonts w:ascii="Arial" w:hAnsi="Arial" w:cs="Arial"/>
          <w:b/>
          <w:highlight w:val="yellow"/>
        </w:rPr>
      </w:pPr>
      <w:r w:rsidRPr="00387FE9">
        <w:rPr>
          <w:noProof/>
          <w:highlight w:val="yellow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8765540</wp:posOffset>
            </wp:positionH>
            <wp:positionV relativeFrom="paragraph">
              <wp:posOffset>-3166110</wp:posOffset>
            </wp:positionV>
            <wp:extent cx="914400" cy="1143000"/>
            <wp:effectExtent l="19050" t="19050" r="19050" b="19050"/>
            <wp:wrapNone/>
            <wp:docPr id="7" name="Рисунок 0" descr="Герб Лоб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Герб Лобн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2A2" w:rsidRPr="00387FE9" w:rsidRDefault="00F302A2" w:rsidP="00F302A2">
      <w:pPr>
        <w:tabs>
          <w:tab w:val="left" w:pos="708"/>
        </w:tabs>
        <w:jc w:val="center"/>
        <w:rPr>
          <w:rFonts w:ascii="Arial" w:hAnsi="Arial" w:cs="Arial"/>
          <w:b/>
          <w:sz w:val="20"/>
          <w:szCs w:val="20"/>
          <w:highlight w:val="yellow"/>
        </w:rPr>
      </w:pPr>
    </w:p>
    <w:p w:rsidR="00DE410C" w:rsidRPr="00CB2E0E" w:rsidRDefault="00F302A2" w:rsidP="00F302A2">
      <w:pPr>
        <w:tabs>
          <w:tab w:val="left" w:pos="708"/>
        </w:tabs>
        <w:spacing w:line="240" w:lineRule="auto"/>
        <w:ind w:firstLine="0"/>
        <w:jc w:val="center"/>
        <w:rPr>
          <w:rFonts w:ascii="Arial" w:hAnsi="Arial" w:cs="Arial"/>
          <w:b/>
          <w:bCs/>
          <w:caps/>
          <w:kern w:val="32"/>
          <w:sz w:val="24"/>
          <w:szCs w:val="24"/>
        </w:rPr>
      </w:pPr>
      <w:r w:rsidRPr="00B751CC">
        <w:rPr>
          <w:rFonts w:ascii="Arial" w:hAnsi="Arial" w:cs="Arial"/>
          <w:i/>
          <w:iCs/>
          <w:sz w:val="20"/>
          <w:szCs w:val="20"/>
        </w:rPr>
        <w:t>Иваново – 201</w:t>
      </w:r>
      <w:r w:rsidR="007D1349">
        <w:rPr>
          <w:rFonts w:ascii="Arial" w:hAnsi="Arial" w:cs="Arial"/>
          <w:i/>
          <w:iCs/>
          <w:sz w:val="20"/>
          <w:szCs w:val="20"/>
        </w:rPr>
        <w:t>9</w:t>
      </w:r>
      <w:r w:rsidRPr="00B751CC">
        <w:rPr>
          <w:rFonts w:ascii="Arial" w:hAnsi="Arial" w:cs="Arial"/>
          <w:i/>
          <w:iCs/>
          <w:sz w:val="20"/>
          <w:szCs w:val="20"/>
        </w:rPr>
        <w:t xml:space="preserve"> г</w:t>
      </w:r>
      <w:r w:rsidR="00DE410C" w:rsidRPr="00CB2E0E">
        <w:rPr>
          <w:rFonts w:ascii="Arial" w:hAnsi="Arial" w:cs="Arial"/>
          <w:b/>
          <w:bCs/>
          <w:caps/>
          <w:kern w:val="32"/>
          <w:sz w:val="24"/>
          <w:szCs w:val="24"/>
        </w:rPr>
        <w:br w:type="page"/>
      </w:r>
    </w:p>
    <w:p w:rsidR="00A55AFA" w:rsidRPr="0073091C" w:rsidRDefault="00DE410C" w:rsidP="00DE2216">
      <w:pPr>
        <w:pStyle w:val="732"/>
        <w:suppressAutoHyphens/>
        <w:jc w:val="center"/>
        <w:rPr>
          <w:b/>
          <w:color w:val="000000" w:themeColor="text1"/>
          <w:sz w:val="30"/>
          <w:szCs w:val="30"/>
        </w:rPr>
      </w:pPr>
      <w:bookmarkStart w:id="6" w:name="_Toc404971397"/>
      <w:bookmarkStart w:id="7" w:name="_Toc404971515"/>
      <w:bookmarkStart w:id="8" w:name="_Toc404971902"/>
      <w:bookmarkStart w:id="9" w:name="_Toc407039202"/>
      <w:bookmarkStart w:id="10" w:name="_Toc407039248"/>
      <w:bookmarkStart w:id="11" w:name="_Toc409003954"/>
      <w:bookmarkStart w:id="12" w:name="_Toc409007450"/>
      <w:bookmarkStart w:id="13" w:name="_Toc409021095"/>
      <w:bookmarkStart w:id="14" w:name="_Toc409078511"/>
      <w:bookmarkStart w:id="15" w:name="_Toc413166198"/>
      <w:bookmarkStart w:id="16" w:name="_Toc413167563"/>
      <w:bookmarkStart w:id="17" w:name="_Toc413169879"/>
      <w:bookmarkStart w:id="18" w:name="_Toc415845763"/>
      <w:bookmarkStart w:id="19" w:name="_Toc419019179"/>
      <w:bookmarkStart w:id="20" w:name="_Toc402346501"/>
      <w:bookmarkStart w:id="21" w:name="_Toc404461894"/>
      <w:bookmarkEnd w:id="0"/>
      <w:bookmarkEnd w:id="1"/>
      <w:bookmarkEnd w:id="2"/>
      <w:bookmarkEnd w:id="3"/>
      <w:r w:rsidRPr="0073091C">
        <w:rPr>
          <w:b/>
          <w:color w:val="000000" w:themeColor="text1"/>
          <w:sz w:val="30"/>
          <w:szCs w:val="30"/>
        </w:rPr>
        <w:lastRenderedPageBreak/>
        <w:t>С</w:t>
      </w:r>
      <w:r w:rsidR="00CF2097" w:rsidRPr="0073091C">
        <w:rPr>
          <w:b/>
          <w:color w:val="000000" w:themeColor="text1"/>
          <w:sz w:val="30"/>
          <w:szCs w:val="30"/>
        </w:rPr>
        <w:t>одержание</w:t>
      </w:r>
    </w:p>
    <w:p w:rsidR="00B63B4E" w:rsidRPr="008349BD" w:rsidRDefault="00B63B4E" w:rsidP="00DE2216">
      <w:pPr>
        <w:pStyle w:val="732"/>
        <w:suppressAutoHyphens/>
        <w:jc w:val="center"/>
        <w:rPr>
          <w:b/>
          <w:color w:val="000000" w:themeColor="text1"/>
        </w:rPr>
      </w:pPr>
    </w:p>
    <w:p w:rsidR="0078169E" w:rsidRDefault="00D97BD7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 w:rsidRPr="00D97BD7">
        <w:rPr>
          <w:color w:val="000000" w:themeColor="text1"/>
        </w:rPr>
        <w:fldChar w:fldCharType="begin"/>
      </w:r>
      <w:r w:rsidR="00A55AFA" w:rsidRPr="009904FA">
        <w:rPr>
          <w:color w:val="000000" w:themeColor="text1"/>
        </w:rPr>
        <w:instrText xml:space="preserve"> TOC \o "1-5" \h \z </w:instrText>
      </w:r>
      <w:r w:rsidRPr="00D97BD7">
        <w:rPr>
          <w:color w:val="000000" w:themeColor="text1"/>
        </w:rPr>
        <w:fldChar w:fldCharType="separate"/>
      </w:r>
      <w:hyperlink w:anchor="_Toc477789176" w:history="1">
        <w:r w:rsidR="0078169E" w:rsidRPr="00883ADE">
          <w:rPr>
            <w:rStyle w:val="af5"/>
          </w:rPr>
          <w:t>В</w:t>
        </w:r>
        <w:r w:rsidR="00CF2097">
          <w:rPr>
            <w:rStyle w:val="af5"/>
          </w:rPr>
          <w:t>ведение</w:t>
        </w:r>
        <w:r w:rsidR="0078169E">
          <w:rPr>
            <w:webHidden/>
          </w:rPr>
          <w:tab/>
        </w:r>
      </w:hyperlink>
      <w:r w:rsidR="00481667">
        <w:t>.</w:t>
      </w:r>
      <w:r w:rsidR="002726ED">
        <w:t>3</w:t>
      </w:r>
    </w:p>
    <w:p w:rsidR="0078169E" w:rsidRDefault="00D97BD7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477789177" w:history="1">
        <w:r w:rsidR="0078169E" w:rsidRPr="00883ADE">
          <w:rPr>
            <w:rStyle w:val="af5"/>
          </w:rPr>
          <w:t>1</w:t>
        </w:r>
        <w:r w:rsidR="00A812A6">
          <w:rPr>
            <w:rStyle w:val="af5"/>
          </w:rPr>
          <w:t xml:space="preserve"> </w:t>
        </w:r>
        <w:r w:rsidR="0078169E" w:rsidRPr="00883ADE">
          <w:rPr>
            <w:rStyle w:val="af5"/>
          </w:rPr>
          <w:t>Разработка транспор</w:t>
        </w:r>
        <w:r w:rsidR="00481667">
          <w:rPr>
            <w:rStyle w:val="af5"/>
          </w:rPr>
          <w:t xml:space="preserve">тной макромодели муниципального </w:t>
        </w:r>
        <w:r w:rsidR="0078169E" w:rsidRPr="00883ADE">
          <w:rPr>
            <w:rStyle w:val="af5"/>
          </w:rPr>
          <w:t>образования</w:t>
        </w:r>
        <w:r w:rsidR="00296ED1">
          <w:rPr>
            <w:rStyle w:val="af5"/>
          </w:rPr>
          <w:t xml:space="preserve"> </w:t>
        </w:r>
        <w:r w:rsidR="00481667">
          <w:rPr>
            <w:rStyle w:val="af5"/>
          </w:rPr>
          <w:t>…</w:t>
        </w:r>
        <w:r w:rsidR="002C5419">
          <w:rPr>
            <w:webHidden/>
          </w:rPr>
          <w:t>4</w:t>
        </w:r>
        <w:r w:rsidR="00296ED1">
          <w:rPr>
            <w:rStyle w:val="af5"/>
          </w:rPr>
          <w:t xml:space="preserve"> </w:t>
        </w:r>
      </w:hyperlink>
    </w:p>
    <w:p w:rsidR="0078169E" w:rsidRDefault="00D97BD7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78" w:history="1">
        <w:r w:rsidR="0078169E" w:rsidRPr="00883ADE">
          <w:rPr>
            <w:rStyle w:val="af5"/>
            <w:noProof/>
          </w:rPr>
          <w:t>1.1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Проведение транспортного районирования на базе социально-экономической статистики</w:t>
        </w:r>
        <w:r w:rsidR="0078169E">
          <w:rPr>
            <w:noProof/>
            <w:webHidden/>
          </w:rPr>
          <w:tab/>
        </w:r>
        <w:r w:rsidR="002C5419">
          <w:rPr>
            <w:noProof/>
            <w:webHidden/>
          </w:rPr>
          <w:t>4</w:t>
        </w:r>
      </w:hyperlink>
    </w:p>
    <w:p w:rsidR="0078169E" w:rsidRDefault="00D97BD7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79" w:history="1">
        <w:r w:rsidR="0078169E" w:rsidRPr="00883ADE">
          <w:rPr>
            <w:rStyle w:val="af5"/>
            <w:noProof/>
          </w:rPr>
          <w:t>1.2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 xml:space="preserve">Ввод параметров улично-дорожной сети, транспортных </w:t>
        </w:r>
        <w:r w:rsidR="007778C4">
          <w:rPr>
            <w:rStyle w:val="af5"/>
            <w:noProof/>
          </w:rPr>
          <w:t xml:space="preserve">                </w:t>
        </w:r>
        <w:r w:rsidR="0078169E" w:rsidRPr="00883ADE">
          <w:rPr>
            <w:rStyle w:val="af5"/>
            <w:noProof/>
          </w:rPr>
          <w:t>инфраструктурных объектов</w:t>
        </w:r>
        <w:r w:rsidR="0078169E">
          <w:rPr>
            <w:noProof/>
            <w:webHidden/>
          </w:rPr>
          <w:tab/>
        </w:r>
        <w:r w:rsidR="002726ED">
          <w:rPr>
            <w:noProof/>
            <w:webHidden/>
          </w:rPr>
          <w:t>7</w:t>
        </w:r>
      </w:hyperlink>
    </w:p>
    <w:p w:rsidR="0078169E" w:rsidRDefault="00D97BD7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0" w:history="1">
        <w:r w:rsidR="0078169E" w:rsidRPr="00883ADE">
          <w:rPr>
            <w:rStyle w:val="af5"/>
            <w:noProof/>
          </w:rPr>
          <w:t>1.3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 xml:space="preserve">Разработка методики и создание модели расчёта транспортного </w:t>
        </w:r>
        <w:r w:rsidR="007778C4">
          <w:rPr>
            <w:rStyle w:val="af5"/>
            <w:noProof/>
          </w:rPr>
          <w:t xml:space="preserve">              </w:t>
        </w:r>
        <w:r w:rsidR="0078169E" w:rsidRPr="00883ADE">
          <w:rPr>
            <w:rStyle w:val="af5"/>
            <w:noProof/>
          </w:rPr>
          <w:t>спроса для транспортных и пассажирских перемещений на основе</w:t>
        </w:r>
        <w:r w:rsidR="007778C4">
          <w:rPr>
            <w:rStyle w:val="af5"/>
            <w:noProof/>
          </w:rPr>
          <w:t xml:space="preserve">              </w:t>
        </w:r>
        <w:r w:rsidR="0078169E" w:rsidRPr="00883ADE">
          <w:rPr>
            <w:rStyle w:val="af5"/>
            <w:noProof/>
          </w:rPr>
          <w:t xml:space="preserve"> результатов опроса и других полученных данных.</w:t>
        </w:r>
        <w:r w:rsidR="0078169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169E">
          <w:rPr>
            <w:noProof/>
            <w:webHidden/>
          </w:rPr>
          <w:instrText xml:space="preserve"> PAGEREF _Toc477789180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825C7">
          <w:rPr>
            <w:noProof/>
            <w:webHidden/>
          </w:rPr>
          <w:t>1</w:t>
        </w:r>
        <w:r w:rsidR="002726ED"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78169E" w:rsidRDefault="00D97BD7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2" w:history="1">
        <w:r w:rsidR="0078169E" w:rsidRPr="00883ADE">
          <w:rPr>
            <w:rStyle w:val="af5"/>
            <w:noProof/>
          </w:rPr>
          <w:t>1.4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Расчёт перераспределения транспортных и пассажирских потоков,</w:t>
        </w:r>
        <w:r w:rsidR="007778C4">
          <w:rPr>
            <w:rStyle w:val="af5"/>
            <w:noProof/>
          </w:rPr>
          <w:t xml:space="preserve">            </w:t>
        </w:r>
        <w:r w:rsidR="0078169E" w:rsidRPr="00883ADE">
          <w:rPr>
            <w:rStyle w:val="af5"/>
            <w:noProof/>
          </w:rPr>
          <w:t xml:space="preserve"> создание матрицы корреспонденции</w:t>
        </w:r>
        <w:r w:rsidR="0078169E">
          <w:rPr>
            <w:noProof/>
            <w:webHidden/>
          </w:rPr>
          <w:tab/>
        </w:r>
        <w:r w:rsidR="007778C4">
          <w:rPr>
            <w:noProof/>
            <w:webHidden/>
          </w:rPr>
          <w:t>…………..</w:t>
        </w:r>
        <w:r>
          <w:rPr>
            <w:noProof/>
            <w:webHidden/>
          </w:rPr>
          <w:fldChar w:fldCharType="begin"/>
        </w:r>
        <w:r w:rsidR="0078169E">
          <w:rPr>
            <w:noProof/>
            <w:webHidden/>
          </w:rPr>
          <w:instrText xml:space="preserve"> PAGEREF _Toc477789182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825C7">
          <w:rPr>
            <w:noProof/>
            <w:webHidden/>
          </w:rPr>
          <w:t>1</w:t>
        </w:r>
        <w:r w:rsidR="002726ED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8169E" w:rsidRDefault="00D97BD7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3" w:history="1">
        <w:r w:rsidR="0078169E" w:rsidRPr="00883ADE">
          <w:rPr>
            <w:rStyle w:val="af5"/>
            <w:noProof/>
          </w:rPr>
          <w:t>1.5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Калибровка мультимодальной макромодели по интенсивности</w:t>
        </w:r>
        <w:r w:rsidR="007778C4">
          <w:rPr>
            <w:rStyle w:val="af5"/>
            <w:noProof/>
          </w:rPr>
          <w:t xml:space="preserve">                       </w:t>
        </w:r>
        <w:r w:rsidR="0078169E" w:rsidRPr="00883ADE">
          <w:rPr>
            <w:rStyle w:val="af5"/>
            <w:noProof/>
          </w:rPr>
          <w:t>потоков</w:t>
        </w:r>
        <w:r w:rsidR="007778C4">
          <w:rPr>
            <w:rStyle w:val="af5"/>
            <w:noProof/>
          </w:rPr>
          <w:t>………………………………………………………………………...</w:t>
        </w:r>
        <w:r w:rsidR="002726ED">
          <w:rPr>
            <w:rStyle w:val="af5"/>
            <w:noProof/>
          </w:rPr>
          <w:t>17</w:t>
        </w:r>
      </w:hyperlink>
    </w:p>
    <w:p w:rsidR="0078169E" w:rsidRDefault="00D97BD7" w:rsidP="007778C4">
      <w:pPr>
        <w:pStyle w:val="21"/>
        <w:tabs>
          <w:tab w:val="clear" w:pos="9639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4" w:history="1">
        <w:r w:rsidR="0078169E" w:rsidRPr="00883ADE">
          <w:rPr>
            <w:rStyle w:val="af5"/>
            <w:noProof/>
          </w:rPr>
          <w:t>1.6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8169E" w:rsidRPr="00883ADE">
          <w:rPr>
            <w:rStyle w:val="af5"/>
            <w:noProof/>
          </w:rPr>
          <w:t>Разработка вариантов транспортной макромодели прогнозных лет на основании существующих планов и прогнозов социально-экономического развития муниципального образования</w:t>
        </w:r>
        <w:r w:rsidR="0078169E">
          <w:rPr>
            <w:noProof/>
            <w:webHidden/>
          </w:rPr>
          <w:tab/>
        </w:r>
        <w:r w:rsidR="007778C4">
          <w:rPr>
            <w:noProof/>
            <w:webHidden/>
          </w:rPr>
          <w:t>…</w:t>
        </w:r>
        <w:r w:rsidR="00481667">
          <w:rPr>
            <w:noProof/>
            <w:webHidden/>
          </w:rPr>
          <w:t>………………………………</w:t>
        </w:r>
        <w:r w:rsidR="002C5419">
          <w:rPr>
            <w:noProof/>
            <w:webHidden/>
          </w:rPr>
          <w:t>2</w:t>
        </w:r>
        <w:r w:rsidR="002726ED">
          <w:rPr>
            <w:noProof/>
            <w:webHidden/>
          </w:rPr>
          <w:t>1</w:t>
        </w:r>
      </w:hyperlink>
    </w:p>
    <w:p w:rsidR="0078169E" w:rsidRDefault="00D97BD7" w:rsidP="00B63B4E">
      <w:pPr>
        <w:pStyle w:val="31"/>
      </w:pPr>
      <w:hyperlink w:anchor="_Toc477789185" w:history="1">
        <w:r w:rsidR="0078169E" w:rsidRPr="00883ADE">
          <w:rPr>
            <w:rStyle w:val="af5"/>
            <w:noProof/>
          </w:rPr>
          <w:t>1.6.1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B4E">
          <w:rPr>
            <w:rFonts w:asciiTheme="minorHAnsi" w:eastAsiaTheme="minorEastAsia" w:hAnsiTheme="minorHAnsi" w:cstheme="minorBidi"/>
            <w:noProof/>
            <w:sz w:val="22"/>
            <w:szCs w:val="22"/>
          </w:rPr>
          <w:t xml:space="preserve">   </w:t>
        </w:r>
        <w:r w:rsidR="0078169E" w:rsidRPr="00883ADE">
          <w:rPr>
            <w:rStyle w:val="af5"/>
            <w:noProof/>
          </w:rPr>
          <w:t xml:space="preserve">Разработка варианта транспортной модели на </w:t>
        </w:r>
        <w:r w:rsidR="003525E6">
          <w:rPr>
            <w:rStyle w:val="af5"/>
            <w:noProof/>
          </w:rPr>
          <w:t>кратко</w:t>
        </w:r>
        <w:r w:rsidR="0078169E" w:rsidRPr="00883ADE">
          <w:rPr>
            <w:rStyle w:val="af5"/>
            <w:noProof/>
          </w:rPr>
          <w:t xml:space="preserve">срочную </w:t>
        </w:r>
        <w:r w:rsidR="007778C4">
          <w:rPr>
            <w:rStyle w:val="af5"/>
            <w:noProof/>
          </w:rPr>
          <w:t xml:space="preserve">  </w:t>
        </w:r>
        <w:r w:rsidR="0078169E" w:rsidRPr="00883ADE">
          <w:rPr>
            <w:rStyle w:val="af5"/>
            <w:noProof/>
          </w:rPr>
          <w:t>перспективу до 202</w:t>
        </w:r>
        <w:r w:rsidR="003525E6">
          <w:rPr>
            <w:rStyle w:val="af5"/>
            <w:noProof/>
          </w:rPr>
          <w:t>0</w:t>
        </w:r>
        <w:r w:rsidR="0078169E" w:rsidRPr="00883ADE">
          <w:rPr>
            <w:rStyle w:val="af5"/>
            <w:noProof/>
          </w:rPr>
          <w:t xml:space="preserve"> года</w:t>
        </w:r>
        <w:r w:rsidR="0078169E">
          <w:rPr>
            <w:noProof/>
            <w:webHidden/>
          </w:rPr>
          <w:tab/>
        </w:r>
        <w:r w:rsidR="002C5419">
          <w:rPr>
            <w:noProof/>
            <w:webHidden/>
          </w:rPr>
          <w:t>2</w:t>
        </w:r>
        <w:r w:rsidR="002726ED">
          <w:rPr>
            <w:noProof/>
            <w:webHidden/>
          </w:rPr>
          <w:t>1</w:t>
        </w:r>
      </w:hyperlink>
    </w:p>
    <w:p w:rsidR="003525E6" w:rsidRDefault="00D97BD7" w:rsidP="003525E6">
      <w:pPr>
        <w:pStyle w:val="3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5" w:history="1">
        <w:r w:rsidR="003525E6">
          <w:rPr>
            <w:rStyle w:val="af5"/>
            <w:noProof/>
          </w:rPr>
          <w:t>1.6.2</w:t>
        </w:r>
        <w:r w:rsidR="003525E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  <w:t xml:space="preserve">   </w:t>
        </w:r>
        <w:r w:rsidR="003525E6" w:rsidRPr="00883ADE">
          <w:rPr>
            <w:rStyle w:val="af5"/>
            <w:noProof/>
          </w:rPr>
          <w:t xml:space="preserve">Разработка варианта транспортной модели на </w:t>
        </w:r>
        <w:r w:rsidR="003525E6">
          <w:rPr>
            <w:rStyle w:val="af5"/>
            <w:noProof/>
          </w:rPr>
          <w:t>средне</w:t>
        </w:r>
        <w:r w:rsidR="003525E6" w:rsidRPr="00883ADE">
          <w:rPr>
            <w:rStyle w:val="af5"/>
            <w:noProof/>
          </w:rPr>
          <w:t xml:space="preserve">срочную </w:t>
        </w:r>
        <w:r w:rsidR="003525E6">
          <w:rPr>
            <w:rStyle w:val="af5"/>
            <w:noProof/>
          </w:rPr>
          <w:t xml:space="preserve">  </w:t>
        </w:r>
        <w:r w:rsidR="003525E6" w:rsidRPr="00883ADE">
          <w:rPr>
            <w:rStyle w:val="af5"/>
            <w:noProof/>
          </w:rPr>
          <w:t>перспективу до 202</w:t>
        </w:r>
        <w:r w:rsidR="003525E6">
          <w:rPr>
            <w:rStyle w:val="af5"/>
            <w:noProof/>
          </w:rPr>
          <w:t>5</w:t>
        </w:r>
        <w:r w:rsidR="003525E6" w:rsidRPr="00883ADE">
          <w:rPr>
            <w:rStyle w:val="af5"/>
            <w:noProof/>
          </w:rPr>
          <w:t xml:space="preserve"> года</w:t>
        </w:r>
        <w:r w:rsidR="003525E6">
          <w:rPr>
            <w:noProof/>
            <w:webHidden/>
          </w:rPr>
          <w:tab/>
        </w:r>
        <w:r w:rsidR="00EA3E82">
          <w:rPr>
            <w:noProof/>
            <w:webHidden/>
          </w:rPr>
          <w:t>2</w:t>
        </w:r>
        <w:r w:rsidR="002726ED">
          <w:rPr>
            <w:noProof/>
            <w:webHidden/>
          </w:rPr>
          <w:t>5</w:t>
        </w:r>
      </w:hyperlink>
    </w:p>
    <w:p w:rsidR="0078169E" w:rsidRDefault="00D97BD7" w:rsidP="00B63B4E">
      <w:pPr>
        <w:pStyle w:val="3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7789186" w:history="1">
        <w:r w:rsidR="003525E6">
          <w:rPr>
            <w:rStyle w:val="af5"/>
            <w:noProof/>
          </w:rPr>
          <w:t>1.6.3</w:t>
        </w:r>
        <w:r w:rsidR="0078169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B4E">
          <w:rPr>
            <w:rFonts w:asciiTheme="minorHAnsi" w:eastAsiaTheme="minorEastAsia" w:hAnsiTheme="minorHAnsi" w:cstheme="minorBidi"/>
            <w:noProof/>
            <w:sz w:val="22"/>
            <w:szCs w:val="22"/>
          </w:rPr>
          <w:t xml:space="preserve">   </w:t>
        </w:r>
        <w:r w:rsidR="0078169E" w:rsidRPr="00883ADE">
          <w:rPr>
            <w:rStyle w:val="af5"/>
            <w:noProof/>
          </w:rPr>
          <w:t xml:space="preserve">Разработка варианта транспортной модели на </w:t>
        </w:r>
        <w:r w:rsidR="00F302A2">
          <w:rPr>
            <w:rStyle w:val="af5"/>
            <w:noProof/>
          </w:rPr>
          <w:t xml:space="preserve">долгосрочную </w:t>
        </w:r>
        <w:r w:rsidR="007778C4">
          <w:rPr>
            <w:rStyle w:val="af5"/>
            <w:noProof/>
          </w:rPr>
          <w:t xml:space="preserve">     </w:t>
        </w:r>
        <w:r w:rsidR="0078169E" w:rsidRPr="00883ADE">
          <w:rPr>
            <w:rStyle w:val="af5"/>
            <w:noProof/>
          </w:rPr>
          <w:t>перспективу до 203</w:t>
        </w:r>
        <w:r w:rsidR="009F0E6C">
          <w:rPr>
            <w:rStyle w:val="af5"/>
            <w:noProof/>
          </w:rPr>
          <w:t>5</w:t>
        </w:r>
        <w:r w:rsidR="0078169E" w:rsidRPr="00883ADE">
          <w:rPr>
            <w:rStyle w:val="af5"/>
            <w:noProof/>
          </w:rPr>
          <w:t xml:space="preserve"> года</w:t>
        </w:r>
        <w:r w:rsidR="0078169E">
          <w:rPr>
            <w:noProof/>
            <w:webHidden/>
          </w:rPr>
          <w:tab/>
        </w:r>
        <w:r w:rsidR="002726ED">
          <w:rPr>
            <w:noProof/>
            <w:webHidden/>
          </w:rPr>
          <w:t>29</w:t>
        </w:r>
      </w:hyperlink>
    </w:p>
    <w:p w:rsidR="0078169E" w:rsidRDefault="00D97BD7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477789187" w:history="1">
        <w:r w:rsidR="0078169E" w:rsidRPr="00883ADE">
          <w:rPr>
            <w:rStyle w:val="af5"/>
          </w:rPr>
          <w:t>Заключение</w:t>
        </w:r>
        <w:r w:rsidR="0078169E">
          <w:rPr>
            <w:webHidden/>
          </w:rPr>
          <w:tab/>
        </w:r>
        <w:r w:rsidR="002C5419">
          <w:rPr>
            <w:webHidden/>
          </w:rPr>
          <w:t>3</w:t>
        </w:r>
        <w:r w:rsidR="002726ED">
          <w:rPr>
            <w:webHidden/>
          </w:rPr>
          <w:t>3</w:t>
        </w:r>
      </w:hyperlink>
    </w:p>
    <w:p w:rsidR="0078169E" w:rsidRDefault="00D97BD7" w:rsidP="00481667">
      <w:pPr>
        <w:pStyle w:val="12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477789188" w:history="1">
        <w:r w:rsidR="0078169E" w:rsidRPr="00883ADE">
          <w:rPr>
            <w:rStyle w:val="af5"/>
          </w:rPr>
          <w:t>С</w:t>
        </w:r>
        <w:r w:rsidR="00CF2097">
          <w:rPr>
            <w:rStyle w:val="af5"/>
          </w:rPr>
          <w:t>писок используемых источников</w:t>
        </w:r>
        <w:r w:rsidR="0078169E">
          <w:rPr>
            <w:webHidden/>
          </w:rPr>
          <w:tab/>
        </w:r>
        <w:r w:rsidR="00EA3E82">
          <w:rPr>
            <w:webHidden/>
          </w:rPr>
          <w:t>3</w:t>
        </w:r>
        <w:r w:rsidR="002726ED">
          <w:rPr>
            <w:webHidden/>
          </w:rPr>
          <w:t>4</w:t>
        </w:r>
      </w:hyperlink>
    </w:p>
    <w:p w:rsidR="00A55AFA" w:rsidRPr="009904FA" w:rsidRDefault="00D97BD7" w:rsidP="00DE2216">
      <w:pPr>
        <w:pStyle w:val="35"/>
        <w:shd w:val="clear" w:color="auto" w:fill="auto"/>
        <w:tabs>
          <w:tab w:val="left" w:pos="567"/>
          <w:tab w:val="right" w:leader="dot" w:pos="9322"/>
          <w:tab w:val="left" w:leader="dot" w:pos="10065"/>
        </w:tabs>
        <w:suppressAutoHyphens/>
        <w:spacing w:before="0" w:line="360" w:lineRule="auto"/>
        <w:rPr>
          <w:color w:val="000000" w:themeColor="text1"/>
          <w:sz w:val="28"/>
          <w:szCs w:val="28"/>
          <w:highlight w:val="yellow"/>
        </w:rPr>
      </w:pPr>
      <w:r w:rsidRPr="009904FA">
        <w:rPr>
          <w:color w:val="000000" w:themeColor="text1"/>
          <w:sz w:val="28"/>
          <w:szCs w:val="28"/>
        </w:rPr>
        <w:fldChar w:fldCharType="end"/>
      </w:r>
    </w:p>
    <w:p w:rsidR="00092147" w:rsidRDefault="00092147" w:rsidP="00092147">
      <w:pPr>
        <w:suppressAutoHyphens/>
        <w:jc w:val="center"/>
        <w:rPr>
          <w:color w:val="000000" w:themeColor="text1"/>
          <w:sz w:val="30"/>
          <w:szCs w:val="30"/>
        </w:rPr>
      </w:pPr>
      <w:bookmarkStart w:id="22" w:name="_Toc404971398"/>
      <w:bookmarkStart w:id="23" w:name="_Toc404971516"/>
      <w:bookmarkStart w:id="24" w:name="_Toc404971903"/>
      <w:bookmarkStart w:id="25" w:name="_Toc407039203"/>
      <w:bookmarkStart w:id="26" w:name="_Toc407039249"/>
      <w:bookmarkStart w:id="27" w:name="_Toc409003955"/>
      <w:bookmarkStart w:id="28" w:name="_Toc409007451"/>
      <w:bookmarkStart w:id="29" w:name="_Toc409021096"/>
      <w:bookmarkStart w:id="30" w:name="_Toc409078512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:rsidR="00092147" w:rsidRDefault="00092147" w:rsidP="00092147">
      <w:pPr>
        <w:suppressAutoHyphens/>
        <w:jc w:val="center"/>
        <w:rPr>
          <w:color w:val="000000" w:themeColor="text1"/>
          <w:sz w:val="30"/>
          <w:szCs w:val="30"/>
        </w:rPr>
      </w:pPr>
    </w:p>
    <w:p w:rsidR="00092147" w:rsidRDefault="00092147" w:rsidP="00092147">
      <w:pPr>
        <w:suppressAutoHyphens/>
        <w:jc w:val="center"/>
        <w:rPr>
          <w:color w:val="000000" w:themeColor="text1"/>
          <w:sz w:val="30"/>
          <w:szCs w:val="30"/>
        </w:rPr>
      </w:pPr>
    </w:p>
    <w:p w:rsidR="00092147" w:rsidRPr="0073091C" w:rsidRDefault="00092147" w:rsidP="00092147">
      <w:pPr>
        <w:suppressAutoHyphens/>
        <w:jc w:val="center"/>
        <w:rPr>
          <w:color w:val="000000" w:themeColor="text1"/>
          <w:sz w:val="30"/>
          <w:szCs w:val="30"/>
        </w:rPr>
      </w:pPr>
      <w:r w:rsidRPr="0073091C">
        <w:rPr>
          <w:color w:val="000000" w:themeColor="text1"/>
          <w:sz w:val="30"/>
          <w:szCs w:val="30"/>
        </w:rPr>
        <w:lastRenderedPageBreak/>
        <w:t>Введение</w:t>
      </w:r>
    </w:p>
    <w:p w:rsidR="00092147" w:rsidRDefault="00092147" w:rsidP="00092147">
      <w:pPr>
        <w:suppressAutoHyphens/>
        <w:jc w:val="center"/>
        <w:rPr>
          <w:color w:val="000000" w:themeColor="text1"/>
        </w:rPr>
      </w:pPr>
    </w:p>
    <w:p w:rsidR="00092147" w:rsidRPr="009904FA" w:rsidRDefault="00092147" w:rsidP="00092147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Объектом исследования является транспортная система </w:t>
      </w:r>
      <w:r>
        <w:rPr>
          <w:color w:val="000000" w:themeColor="text1"/>
        </w:rPr>
        <w:t xml:space="preserve">Шенкурского </w:t>
      </w:r>
      <w:r w:rsidRPr="009904FA">
        <w:rPr>
          <w:color w:val="000000" w:themeColor="text1"/>
        </w:rPr>
        <w:t xml:space="preserve">муниципального района </w:t>
      </w:r>
      <w:r>
        <w:rPr>
          <w:color w:val="000000" w:themeColor="text1"/>
        </w:rPr>
        <w:t>Архангельской</w:t>
      </w:r>
      <w:r w:rsidRPr="009904FA">
        <w:rPr>
          <w:color w:val="000000" w:themeColor="text1"/>
        </w:rPr>
        <w:t xml:space="preserve"> области.</w:t>
      </w:r>
    </w:p>
    <w:p w:rsidR="00092147" w:rsidRPr="009904FA" w:rsidRDefault="00092147" w:rsidP="00092147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Цель этапа – разработка транспортной модели муниципального образования и ее вариантов на перспективу.</w:t>
      </w:r>
    </w:p>
    <w:p w:rsidR="00092147" w:rsidRPr="009904FA" w:rsidRDefault="00092147" w:rsidP="00092147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В результате выполнения этапа</w:t>
      </w:r>
      <w:r>
        <w:rPr>
          <w:color w:val="000000" w:themeColor="text1"/>
        </w:rPr>
        <w:t>:</w:t>
      </w:r>
      <w:r w:rsidRPr="009904FA">
        <w:rPr>
          <w:color w:val="000000" w:themeColor="text1"/>
        </w:rPr>
        <w:t xml:space="preserve"> </w:t>
      </w:r>
    </w:p>
    <w:p w:rsidR="00092147" w:rsidRPr="009904FA" w:rsidRDefault="00092147" w:rsidP="00092147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- проведено транспортное обследование с целью установления параметров транспортных потоков в ключевых транспортных узлах;</w:t>
      </w:r>
    </w:p>
    <w:p w:rsidR="00092147" w:rsidRPr="009904FA" w:rsidRDefault="00092147" w:rsidP="00092147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- разработана базовая макромодель муниципального образования; </w:t>
      </w:r>
    </w:p>
    <w:p w:rsidR="00092147" w:rsidRPr="009904FA" w:rsidRDefault="00092147" w:rsidP="00092147">
      <w:pPr>
        <w:tabs>
          <w:tab w:val="left" w:pos="452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- произведен расчет перераспределения транспортных потоков с учетом планов развития </w:t>
      </w:r>
      <w:r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района.</w:t>
      </w:r>
    </w:p>
    <w:p w:rsidR="00092147" w:rsidRPr="009904FA" w:rsidRDefault="00092147" w:rsidP="00092147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Для разработки транспортных прогнозных макромоделей в работе использовалось прог</w:t>
      </w:r>
      <w:r>
        <w:rPr>
          <w:color w:val="000000" w:themeColor="text1"/>
        </w:rPr>
        <w:t xml:space="preserve">раммное обеспечение PTV </w:t>
      </w:r>
      <w:proofErr w:type="spellStart"/>
      <w:r>
        <w:rPr>
          <w:color w:val="000000" w:themeColor="text1"/>
        </w:rPr>
        <w:t>Vision®</w:t>
      </w:r>
      <w:r w:rsidRPr="009904FA">
        <w:rPr>
          <w:color w:val="000000" w:themeColor="text1"/>
        </w:rPr>
        <w:t>VIS</w:t>
      </w:r>
      <w:proofErr w:type="spellEnd"/>
      <w:r w:rsidRPr="009904FA">
        <w:rPr>
          <w:color w:val="000000" w:themeColor="text1"/>
          <w:lang w:val="en-US"/>
        </w:rPr>
        <w:t>U</w:t>
      </w:r>
      <w:r w:rsidRPr="009904FA">
        <w:rPr>
          <w:color w:val="000000" w:themeColor="text1"/>
        </w:rPr>
        <w:t xml:space="preserve">M. </w:t>
      </w:r>
    </w:p>
    <w:p w:rsidR="00A55AFA" w:rsidRDefault="00A55AFA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092147" w:rsidRPr="009904FA" w:rsidRDefault="00092147" w:rsidP="00DE2216">
      <w:pPr>
        <w:tabs>
          <w:tab w:val="left" w:pos="594"/>
        </w:tabs>
        <w:suppressAutoHyphens/>
        <w:rPr>
          <w:color w:val="000000" w:themeColor="text1"/>
        </w:rPr>
      </w:pPr>
    </w:p>
    <w:p w:rsidR="00AC13C0" w:rsidRPr="0073091C" w:rsidRDefault="00A55AFA" w:rsidP="00DE2216">
      <w:pPr>
        <w:pStyle w:val="10"/>
        <w:suppressAutoHyphens/>
        <w:rPr>
          <w:color w:val="000000" w:themeColor="text1"/>
          <w:sz w:val="30"/>
          <w:szCs w:val="30"/>
        </w:rPr>
      </w:pPr>
      <w:bookmarkStart w:id="31" w:name="_Toc477789177"/>
      <w:r w:rsidRPr="0073091C">
        <w:rPr>
          <w:color w:val="000000" w:themeColor="text1"/>
          <w:sz w:val="30"/>
          <w:szCs w:val="30"/>
        </w:rPr>
        <w:lastRenderedPageBreak/>
        <w:t>Разработка транспортной макромодели</w:t>
      </w:r>
      <w:r w:rsidR="00F302A2" w:rsidRPr="0073091C">
        <w:rPr>
          <w:color w:val="000000" w:themeColor="text1"/>
          <w:sz w:val="30"/>
          <w:szCs w:val="30"/>
        </w:rPr>
        <w:t xml:space="preserve"> </w:t>
      </w:r>
      <w:r w:rsidRPr="0073091C">
        <w:rPr>
          <w:color w:val="000000" w:themeColor="text1"/>
          <w:sz w:val="30"/>
          <w:szCs w:val="30"/>
        </w:rPr>
        <w:t>муниципального образования</w:t>
      </w:r>
      <w:bookmarkStart w:id="32" w:name="_Toc425430493"/>
      <w:bookmarkEnd w:id="4"/>
      <w:bookmarkEnd w:id="5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:rsidR="00A55AFA" w:rsidRPr="0073091C" w:rsidRDefault="00A55AFA" w:rsidP="00DE410C">
      <w:pPr>
        <w:pStyle w:val="2"/>
        <w:rPr>
          <w:sz w:val="30"/>
          <w:szCs w:val="30"/>
        </w:rPr>
      </w:pPr>
      <w:bookmarkStart w:id="33" w:name="_Toc477789178"/>
      <w:r w:rsidRPr="0073091C">
        <w:rPr>
          <w:sz w:val="30"/>
          <w:szCs w:val="30"/>
        </w:rPr>
        <w:t>Проведение транспортного районирования на базе социально-экономической статистики</w:t>
      </w:r>
      <w:bookmarkEnd w:id="32"/>
      <w:bookmarkEnd w:id="33"/>
    </w:p>
    <w:p w:rsidR="00A8178E" w:rsidRPr="009904FA" w:rsidRDefault="00A8178E" w:rsidP="00DE2216">
      <w:pPr>
        <w:tabs>
          <w:tab w:val="left" w:pos="993"/>
        </w:tabs>
        <w:suppressAutoHyphens/>
        <w:overflowPunct w:val="0"/>
        <w:rPr>
          <w:color w:val="000000" w:themeColor="text1"/>
        </w:rPr>
      </w:pPr>
      <w:r w:rsidRPr="009904FA">
        <w:rPr>
          <w:color w:val="000000" w:themeColor="text1"/>
        </w:rPr>
        <w:t xml:space="preserve">Замена пространственно распределенных районов на точечные центры вносит в модель неизбежные искажения. Чем мельче районы – тем меньше эти искажения. Однако, количество районов – это критический параметр с точки зрения затрат вычислительных ресурсов. Для уменьшения искажений при ограниченном числе районов модели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 соблюдены следующие принципы транспортного районирования: </w:t>
      </w:r>
    </w:p>
    <w:p w:rsidR="00A8178E" w:rsidRPr="009904FA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важные магистрали</w:t>
      </w:r>
      <w:r w:rsidR="007E4BEC">
        <w:rPr>
          <w:color w:val="000000" w:themeColor="text1"/>
          <w:szCs w:val="28"/>
        </w:rPr>
        <w:t xml:space="preserve"> и</w:t>
      </w:r>
      <w:r w:rsidRPr="009904FA">
        <w:rPr>
          <w:color w:val="000000" w:themeColor="text1"/>
          <w:szCs w:val="28"/>
        </w:rPr>
        <w:t xml:space="preserve"> пересечения  являются границами районов;</w:t>
      </w:r>
    </w:p>
    <w:p w:rsidR="00A8178E" w:rsidRPr="009904FA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 границы районов проходят по естественным преградам, таким как лесная полоса, река, а также на «водоразделах» областей притяжения крупных дорог; </w:t>
      </w:r>
    </w:p>
    <w:p w:rsidR="00DE410C" w:rsidRDefault="00A8178E" w:rsidP="00DE2216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система районов согласована с административным делением территории</w:t>
      </w:r>
      <w:r w:rsidRPr="009904FA">
        <w:rPr>
          <w:color w:val="000000" w:themeColor="text1"/>
        </w:rPr>
        <w:t xml:space="preserve"> </w:t>
      </w:r>
      <w:r w:rsidR="004341DE">
        <w:rPr>
          <w:color w:val="000000" w:themeColor="text1"/>
          <w:szCs w:val="28"/>
        </w:rPr>
        <w:t>Шенкурского</w:t>
      </w:r>
      <w:r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  <w:szCs w:val="28"/>
        </w:rPr>
        <w:t xml:space="preserve">.  </w:t>
      </w:r>
    </w:p>
    <w:p w:rsidR="00DE410C" w:rsidRPr="009C2EBB" w:rsidRDefault="00A8178E" w:rsidP="009C2EBB">
      <w:pPr>
        <w:pStyle w:val="aff"/>
        <w:tabs>
          <w:tab w:val="clear" w:pos="992"/>
          <w:tab w:val="left" w:pos="993"/>
        </w:tabs>
        <w:suppressAutoHyphens/>
        <w:ind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Для описания распределения объектов, порождающих передвижения, </w:t>
      </w:r>
      <w:r w:rsidR="004341DE">
        <w:rPr>
          <w:color w:val="000000" w:themeColor="text1"/>
          <w:szCs w:val="28"/>
        </w:rPr>
        <w:t>Шенкурс</w:t>
      </w:r>
      <w:r w:rsidR="000A772B">
        <w:rPr>
          <w:color w:val="000000" w:themeColor="text1"/>
        </w:rPr>
        <w:t>кий</w:t>
      </w:r>
      <w:r w:rsidR="00CB2E0E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муниципальный район был разделен </w:t>
      </w:r>
      <w:r w:rsidRPr="00811FAC">
        <w:rPr>
          <w:color w:val="000000" w:themeColor="text1"/>
        </w:rPr>
        <w:t xml:space="preserve">на </w:t>
      </w:r>
      <w:r w:rsidR="00077DAF">
        <w:rPr>
          <w:color w:val="000000" w:themeColor="text1"/>
        </w:rPr>
        <w:t>9</w:t>
      </w:r>
      <w:r w:rsidR="007448D8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район</w:t>
      </w:r>
      <w:r w:rsidR="004341DE">
        <w:rPr>
          <w:color w:val="000000" w:themeColor="text1"/>
        </w:rPr>
        <w:t>ов</w:t>
      </w:r>
      <w:r w:rsidR="000A772B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(Рисунок 1</w:t>
      </w:r>
      <w:r w:rsidR="009C2EBB">
        <w:rPr>
          <w:color w:val="000000" w:themeColor="text1"/>
        </w:rPr>
        <w:t>, 2</w:t>
      </w:r>
      <w:r w:rsidRPr="009904FA">
        <w:rPr>
          <w:color w:val="000000" w:themeColor="text1"/>
        </w:rPr>
        <w:t>).</w:t>
      </w:r>
      <w:r w:rsidR="009C2EBB">
        <w:rPr>
          <w:color w:val="000000" w:themeColor="text1"/>
          <w:szCs w:val="28"/>
        </w:rPr>
        <w:t xml:space="preserve"> </w:t>
      </w:r>
    </w:p>
    <w:p w:rsidR="00DE410C" w:rsidRPr="009904FA" w:rsidRDefault="00DE410C" w:rsidP="00DE410C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>В описание системы районов входят:</w:t>
      </w:r>
    </w:p>
    <w:p w:rsidR="00DE410C" w:rsidRPr="009904FA" w:rsidRDefault="00DE410C" w:rsidP="00DE410C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границы районов; </w:t>
      </w:r>
    </w:p>
    <w:p w:rsidR="00DE410C" w:rsidRDefault="00DE410C" w:rsidP="00077DAF">
      <w:pPr>
        <w:pStyle w:val="aff"/>
        <w:numPr>
          <w:ilvl w:val="0"/>
          <w:numId w:val="4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условные центры районов</w:t>
      </w:r>
      <w:r w:rsidRPr="00077DAF">
        <w:rPr>
          <w:color w:val="000000" w:themeColor="text1"/>
          <w:szCs w:val="28"/>
        </w:rPr>
        <w:t>.</w:t>
      </w:r>
    </w:p>
    <w:p w:rsidR="00077DAF" w:rsidRPr="00077DAF" w:rsidRDefault="00077DAF" w:rsidP="00077DAF">
      <w:pPr>
        <w:suppressAutoHyphens/>
        <w:rPr>
          <w:color w:val="000000" w:themeColor="text1"/>
        </w:rPr>
      </w:pPr>
      <w:r w:rsidRPr="00077DAF">
        <w:rPr>
          <w:color w:val="000000" w:themeColor="text1"/>
        </w:rPr>
        <w:t>Границы транспортных районов были уточнены в модели Шенкурского муниципального района специальными атрибутами, которые описывают различные объекты, попадающие на территорию района, а также была оценена емкость районов по прибытию и отправлению.</w:t>
      </w:r>
    </w:p>
    <w:p w:rsidR="00077DAF" w:rsidRPr="00077DAF" w:rsidRDefault="00077DAF" w:rsidP="00077DAF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</w:rPr>
      </w:pPr>
    </w:p>
    <w:p w:rsidR="0002555D" w:rsidRPr="009904FA" w:rsidRDefault="00077DAF" w:rsidP="00077DAF">
      <w:pPr>
        <w:suppressAutoHyphens/>
        <w:ind w:left="-709" w:right="-426" w:firstLine="0"/>
        <w:jc w:val="center"/>
        <w:rPr>
          <w:noProof/>
          <w:color w:val="000000" w:themeColor="text1"/>
          <w:highlight w:val="yellow"/>
        </w:rPr>
      </w:pPr>
      <w:r w:rsidRPr="00077DAF">
        <w:rPr>
          <w:noProof/>
          <w:color w:val="000000" w:themeColor="text1"/>
        </w:rPr>
        <w:lastRenderedPageBreak/>
        <w:drawing>
          <wp:inline distT="0" distB="0" distL="0" distR="0">
            <wp:extent cx="7253505" cy="6010275"/>
            <wp:effectExtent l="19050" t="0" r="454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1748" t="17614" r="19294" b="10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3934" cy="6010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734" w:rsidRDefault="00A55AFA" w:rsidP="00963734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Рисунок</w:t>
      </w:r>
      <w:r w:rsidR="00333592" w:rsidRPr="009904FA">
        <w:rPr>
          <w:color w:val="000000" w:themeColor="text1"/>
        </w:rPr>
        <w:t xml:space="preserve"> 1 – Транспортное районирование </w:t>
      </w:r>
      <w:r w:rsidR="004341DE">
        <w:rPr>
          <w:color w:val="000000" w:themeColor="text1"/>
        </w:rPr>
        <w:t>Шенкурского</w:t>
      </w:r>
      <w:r w:rsidR="00CB2E0E">
        <w:rPr>
          <w:color w:val="000000" w:themeColor="text1"/>
        </w:rPr>
        <w:t xml:space="preserve"> муниципального</w:t>
      </w:r>
      <w:r w:rsidR="00333592" w:rsidRPr="009904FA">
        <w:rPr>
          <w:color w:val="000000" w:themeColor="text1"/>
        </w:rPr>
        <w:t xml:space="preserve"> района</w:t>
      </w:r>
    </w:p>
    <w:p w:rsidR="00077DAF" w:rsidRDefault="00077DAF" w:rsidP="00077DAF"/>
    <w:p w:rsidR="00077DAF" w:rsidRDefault="00077DAF" w:rsidP="00077DAF"/>
    <w:p w:rsidR="00077DAF" w:rsidRDefault="00077DAF" w:rsidP="00077DAF"/>
    <w:p w:rsidR="00077DAF" w:rsidRDefault="00077DAF" w:rsidP="00077DAF">
      <w:pPr>
        <w:ind w:left="-426" w:right="-426" w:firstLine="0"/>
        <w:jc w:val="center"/>
      </w:pPr>
      <w:r>
        <w:rPr>
          <w:noProof/>
        </w:rPr>
        <w:lastRenderedPageBreak/>
        <w:drawing>
          <wp:inline distT="0" distB="0" distL="0" distR="0">
            <wp:extent cx="2904568" cy="3283656"/>
            <wp:effectExtent l="1905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4313" t="19034" r="36611" b="2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46" cy="3286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76400" cy="2685381"/>
            <wp:effectExtent l="19050" t="0" r="0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7680" t="21591" r="39498"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35" cy="269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26207" cy="2705100"/>
            <wp:effectExtent l="19050" t="0" r="2643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6643" t="17045" r="45751" b="23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207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DAF" w:rsidRDefault="00077DAF" w:rsidP="00077DAF">
      <w:pPr>
        <w:ind w:left="-567" w:right="-285" w:firstLine="0"/>
      </w:pPr>
      <w:r>
        <w:rPr>
          <w:noProof/>
        </w:rPr>
        <w:drawing>
          <wp:inline distT="0" distB="0" distL="0" distR="0">
            <wp:extent cx="2257603" cy="2324100"/>
            <wp:effectExtent l="19050" t="0" r="9347" b="0"/>
            <wp:docPr id="2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6456" t="20455" r="37253" b="1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933" cy="232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761588" cy="2335166"/>
            <wp:effectExtent l="19050" t="0" r="662" b="0"/>
            <wp:docPr id="2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0862" t="18466" r="35489" b="16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825" cy="233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42552" cy="2333625"/>
            <wp:effectExtent l="19050" t="0" r="0" b="0"/>
            <wp:docPr id="3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5626" t="20739" r="38055" b="13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552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DAF" w:rsidRDefault="00077DAF" w:rsidP="00077DAF">
      <w:pPr>
        <w:ind w:left="-709" w:right="-426" w:firstLine="0"/>
      </w:pPr>
      <w:r>
        <w:rPr>
          <w:noProof/>
        </w:rPr>
        <w:drawing>
          <wp:inline distT="0" distB="0" distL="0" distR="0">
            <wp:extent cx="2124075" cy="2037022"/>
            <wp:effectExtent l="1905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1184" t="21023" r="39658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157" cy="203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80186" cy="1864795"/>
            <wp:effectExtent l="19050" t="0" r="5864" b="0"/>
            <wp:docPr id="3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739" t="29261" r="33084" b="22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723" cy="1867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46325" cy="211455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1967" t="19602" r="38536" b="17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734" w:rsidRDefault="00B43A49" w:rsidP="00963734">
      <w:pPr>
        <w:suppressAutoHyphens/>
        <w:ind w:firstLine="0"/>
        <w:jc w:val="center"/>
        <w:rPr>
          <w:color w:val="000000" w:themeColor="text1"/>
        </w:rPr>
      </w:pPr>
      <w:r w:rsidRPr="00B43A49">
        <w:rPr>
          <w:color w:val="000000" w:themeColor="text1"/>
        </w:rPr>
        <w:t xml:space="preserve">  </w:t>
      </w:r>
      <w:r w:rsidR="00963734" w:rsidRPr="009904FA">
        <w:rPr>
          <w:color w:val="000000" w:themeColor="text1"/>
        </w:rPr>
        <w:t xml:space="preserve">Рисунок </w:t>
      </w:r>
      <w:r w:rsidR="00C0602E">
        <w:rPr>
          <w:color w:val="000000" w:themeColor="text1"/>
        </w:rPr>
        <w:t>2</w:t>
      </w:r>
      <w:r w:rsidR="00963734" w:rsidRPr="009904FA">
        <w:rPr>
          <w:color w:val="000000" w:themeColor="text1"/>
        </w:rPr>
        <w:t xml:space="preserve"> – Транспортн</w:t>
      </w:r>
      <w:r w:rsidR="00963734">
        <w:rPr>
          <w:color w:val="000000" w:themeColor="text1"/>
        </w:rPr>
        <w:t xml:space="preserve">ые районы: </w:t>
      </w:r>
      <w:r w:rsidR="00077DAF">
        <w:rPr>
          <w:color w:val="000000" w:themeColor="text1"/>
        </w:rPr>
        <w:t xml:space="preserve">Шенкурск, Раковская, Ивановское, </w:t>
      </w:r>
      <w:proofErr w:type="spellStart"/>
      <w:r w:rsidR="00077DAF">
        <w:rPr>
          <w:color w:val="000000" w:themeColor="text1"/>
        </w:rPr>
        <w:t>Шипуновская</w:t>
      </w:r>
      <w:proofErr w:type="spellEnd"/>
      <w:r w:rsidR="00077DAF">
        <w:rPr>
          <w:color w:val="000000" w:themeColor="text1"/>
        </w:rPr>
        <w:t xml:space="preserve">, Ровдино, Куликовская, </w:t>
      </w:r>
      <w:proofErr w:type="spellStart"/>
      <w:r w:rsidR="00077DAF">
        <w:rPr>
          <w:color w:val="000000" w:themeColor="text1"/>
        </w:rPr>
        <w:t>Усть-Паденьга</w:t>
      </w:r>
      <w:proofErr w:type="spellEnd"/>
      <w:r w:rsidR="00077DAF">
        <w:rPr>
          <w:color w:val="000000" w:themeColor="text1"/>
        </w:rPr>
        <w:t xml:space="preserve">, Никифоровская и </w:t>
      </w:r>
      <w:proofErr w:type="spellStart"/>
      <w:r w:rsidR="00077DAF">
        <w:rPr>
          <w:color w:val="000000" w:themeColor="text1"/>
        </w:rPr>
        <w:t>Шеговары</w:t>
      </w:r>
      <w:proofErr w:type="spellEnd"/>
    </w:p>
    <w:p w:rsidR="00F30693" w:rsidRDefault="00F30693" w:rsidP="00963734">
      <w:pPr>
        <w:suppressAutoHyphens/>
        <w:ind w:firstLine="0"/>
        <w:jc w:val="center"/>
        <w:rPr>
          <w:color w:val="000000" w:themeColor="text1"/>
        </w:rPr>
      </w:pPr>
    </w:p>
    <w:p w:rsidR="00F30693" w:rsidRDefault="00F30693" w:rsidP="00F30693">
      <w:pPr>
        <w:suppressAutoHyphens/>
        <w:ind w:firstLine="0"/>
        <w:jc w:val="center"/>
        <w:rPr>
          <w:color w:val="000000" w:themeColor="text1"/>
        </w:rPr>
      </w:pPr>
    </w:p>
    <w:p w:rsidR="00A55AFA" w:rsidRPr="0073091C" w:rsidRDefault="00A55AFA" w:rsidP="00DE410C">
      <w:pPr>
        <w:pStyle w:val="2"/>
        <w:rPr>
          <w:sz w:val="30"/>
          <w:szCs w:val="30"/>
        </w:rPr>
      </w:pPr>
      <w:bookmarkStart w:id="34" w:name="_Toc425430494"/>
      <w:bookmarkStart w:id="35" w:name="_Toc477789179"/>
      <w:r w:rsidRPr="0073091C">
        <w:rPr>
          <w:sz w:val="30"/>
          <w:szCs w:val="30"/>
        </w:rPr>
        <w:lastRenderedPageBreak/>
        <w:t>Ввод параметров улично-дорожной сети, транспортных инфрастру</w:t>
      </w:r>
      <w:r w:rsidRPr="0073091C">
        <w:rPr>
          <w:sz w:val="30"/>
          <w:szCs w:val="30"/>
        </w:rPr>
        <w:t>к</w:t>
      </w:r>
      <w:r w:rsidRPr="0073091C">
        <w:rPr>
          <w:sz w:val="30"/>
          <w:szCs w:val="30"/>
        </w:rPr>
        <w:t>турных объектов</w:t>
      </w:r>
      <w:bookmarkEnd w:id="34"/>
      <w:bookmarkEnd w:id="35"/>
    </w:p>
    <w:p w:rsidR="00A55AFA" w:rsidRPr="009904FA" w:rsidRDefault="00A55AFA" w:rsidP="00DE2216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ходе работы была </w:t>
      </w:r>
      <w:r w:rsidR="00242EEF" w:rsidRPr="009904FA">
        <w:rPr>
          <w:color w:val="000000" w:themeColor="text1"/>
        </w:rPr>
        <w:t>собрана</w:t>
      </w:r>
      <w:r w:rsidRPr="009904FA">
        <w:rPr>
          <w:color w:val="000000" w:themeColor="text1"/>
        </w:rPr>
        <w:t xml:space="preserve"> следующая информация о параметрах улично-дорожной сети </w:t>
      </w:r>
      <w:r w:rsidR="004341DE">
        <w:rPr>
          <w:color w:val="000000" w:themeColor="text1"/>
        </w:rPr>
        <w:t>Шенкурского</w:t>
      </w:r>
      <w:r w:rsidR="00242EEF" w:rsidRPr="009904FA">
        <w:rPr>
          <w:color w:val="000000" w:themeColor="text1"/>
        </w:rPr>
        <w:t xml:space="preserve"> </w:t>
      </w:r>
      <w:r w:rsidR="00B845AD">
        <w:rPr>
          <w:color w:val="000000" w:themeColor="text1"/>
        </w:rPr>
        <w:t>м</w:t>
      </w:r>
      <w:r w:rsidR="00242EEF" w:rsidRPr="009904FA">
        <w:rPr>
          <w:color w:val="000000" w:themeColor="text1"/>
        </w:rPr>
        <w:t>униципального района</w:t>
      </w:r>
      <w:r w:rsidRPr="009904FA">
        <w:rPr>
          <w:color w:val="000000" w:themeColor="text1"/>
        </w:rPr>
        <w:t xml:space="preserve">: </w:t>
      </w:r>
    </w:p>
    <w:p w:rsidR="00A55AFA" w:rsidRPr="009904FA" w:rsidRDefault="00AC13C0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геометрия сети: д</w:t>
      </w:r>
      <w:r w:rsidR="00A55AFA" w:rsidRPr="009904FA">
        <w:rPr>
          <w:color w:val="000000" w:themeColor="text1"/>
          <w:szCs w:val="28"/>
        </w:rPr>
        <w:t xml:space="preserve">анные о дорогах и улицах вводились в графическом редакторе в </w:t>
      </w:r>
      <w:r w:rsidR="00204B5D">
        <w:rPr>
          <w:color w:val="000000" w:themeColor="text1"/>
          <w:szCs w:val="28"/>
        </w:rPr>
        <w:t xml:space="preserve">программе PTV </w:t>
      </w:r>
      <w:proofErr w:type="spellStart"/>
      <w:r w:rsidR="00204B5D">
        <w:rPr>
          <w:color w:val="000000" w:themeColor="text1"/>
          <w:szCs w:val="28"/>
        </w:rPr>
        <w:t>Vision</w:t>
      </w:r>
      <w:proofErr w:type="spellEnd"/>
      <w:r w:rsidR="00204B5D">
        <w:rPr>
          <w:color w:val="000000" w:themeColor="text1"/>
          <w:szCs w:val="28"/>
        </w:rPr>
        <w:t xml:space="preserve"> </w:t>
      </w:r>
      <w:proofErr w:type="spellStart"/>
      <w:r w:rsidR="00204B5D">
        <w:rPr>
          <w:color w:val="000000" w:themeColor="text1"/>
          <w:szCs w:val="28"/>
        </w:rPr>
        <w:t>Visum</w:t>
      </w:r>
      <w:proofErr w:type="spellEnd"/>
      <w:r w:rsidRPr="009904FA">
        <w:rPr>
          <w:color w:val="000000" w:themeColor="text1"/>
          <w:szCs w:val="28"/>
        </w:rPr>
        <w:t xml:space="preserve"> (Р</w:t>
      </w:r>
      <w:r w:rsidR="00A55AFA" w:rsidRPr="009904FA">
        <w:rPr>
          <w:color w:val="000000" w:themeColor="text1"/>
          <w:szCs w:val="28"/>
        </w:rPr>
        <w:t xml:space="preserve">исунок </w:t>
      </w:r>
      <w:r w:rsidR="00D81D87">
        <w:rPr>
          <w:color w:val="000000" w:themeColor="text1"/>
          <w:szCs w:val="28"/>
        </w:rPr>
        <w:t>3</w:t>
      </w:r>
      <w:r w:rsidRPr="009904FA">
        <w:rPr>
          <w:color w:val="000000" w:themeColor="text1"/>
          <w:szCs w:val="28"/>
        </w:rPr>
        <w:t>а</w:t>
      </w:r>
      <w:r w:rsidR="00A55AFA" w:rsidRPr="009904FA">
        <w:rPr>
          <w:color w:val="000000" w:themeColor="text1"/>
          <w:szCs w:val="28"/>
        </w:rPr>
        <w:t xml:space="preserve">); </w:t>
      </w:r>
    </w:p>
    <w:p w:rsidR="00A55AFA" w:rsidRPr="009904FA" w:rsidRDefault="00A55AFA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характеристики а</w:t>
      </w:r>
      <w:r w:rsidR="00AC13C0" w:rsidRPr="009904FA">
        <w:rPr>
          <w:color w:val="000000" w:themeColor="text1"/>
          <w:szCs w:val="28"/>
        </w:rPr>
        <w:t xml:space="preserve">втомобильных дорог (Рисунок </w:t>
      </w:r>
      <w:r w:rsidR="00D81D87">
        <w:rPr>
          <w:color w:val="000000" w:themeColor="text1"/>
          <w:szCs w:val="28"/>
        </w:rPr>
        <w:t>3</w:t>
      </w:r>
      <w:r w:rsidR="00AC13C0" w:rsidRPr="009904FA">
        <w:rPr>
          <w:color w:val="000000" w:themeColor="text1"/>
          <w:szCs w:val="28"/>
        </w:rPr>
        <w:t>б</w:t>
      </w:r>
      <w:r w:rsidR="009904FA">
        <w:rPr>
          <w:color w:val="000000" w:themeColor="text1"/>
          <w:szCs w:val="28"/>
        </w:rPr>
        <w:t xml:space="preserve">); </w:t>
      </w:r>
    </w:p>
    <w:p w:rsidR="00A55AFA" w:rsidRDefault="00A55AFA" w:rsidP="00DE2216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органи</w:t>
      </w:r>
      <w:r w:rsidR="00440DD8" w:rsidRPr="009904FA">
        <w:rPr>
          <w:color w:val="000000" w:themeColor="text1"/>
          <w:szCs w:val="28"/>
        </w:rPr>
        <w:t xml:space="preserve">зация движения на перекрестках: </w:t>
      </w:r>
      <w:r w:rsidRPr="009904FA">
        <w:rPr>
          <w:color w:val="000000" w:themeColor="text1"/>
          <w:szCs w:val="28"/>
        </w:rPr>
        <w:t>схема разрешенных пов</w:t>
      </w:r>
      <w:r w:rsidR="00604242">
        <w:rPr>
          <w:color w:val="000000" w:themeColor="text1"/>
          <w:szCs w:val="28"/>
        </w:rPr>
        <w:t>оротов</w:t>
      </w:r>
      <w:r w:rsidR="00AC13C0" w:rsidRPr="009904FA">
        <w:rPr>
          <w:color w:val="000000" w:themeColor="text1"/>
          <w:szCs w:val="28"/>
        </w:rPr>
        <w:t xml:space="preserve"> </w:t>
      </w:r>
      <w:r w:rsidR="00440DD8" w:rsidRPr="009904FA">
        <w:rPr>
          <w:color w:val="000000" w:themeColor="text1"/>
          <w:szCs w:val="28"/>
        </w:rPr>
        <w:t>(</w:t>
      </w:r>
      <w:r w:rsidR="00AC13C0" w:rsidRPr="009904FA">
        <w:rPr>
          <w:color w:val="000000" w:themeColor="text1"/>
          <w:szCs w:val="28"/>
        </w:rPr>
        <w:t xml:space="preserve">Рисунок </w:t>
      </w:r>
      <w:r w:rsidR="00D81D87">
        <w:rPr>
          <w:color w:val="000000" w:themeColor="text1"/>
          <w:szCs w:val="28"/>
        </w:rPr>
        <w:t>4</w:t>
      </w:r>
      <w:r w:rsidRPr="009904FA">
        <w:rPr>
          <w:color w:val="000000" w:themeColor="text1"/>
          <w:szCs w:val="28"/>
        </w:rPr>
        <w:t xml:space="preserve">). </w:t>
      </w:r>
    </w:p>
    <w:p w:rsidR="00DE410C" w:rsidRPr="009904FA" w:rsidRDefault="00DE410C" w:rsidP="00DE410C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К числу характеристик автомобильных дорог относятся: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скорость движения при свободном потоке, км/ч;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пропускная способность, приведенные транспортные единицы в час;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количество полос движения в каждом направлении; </w:t>
      </w:r>
    </w:p>
    <w:p w:rsidR="00DE410C" w:rsidRPr="009904FA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 xml:space="preserve">признаки разрешения или запрета для движения отдельных видов транспортных средств; </w:t>
      </w:r>
    </w:p>
    <w:p w:rsidR="00DE410C" w:rsidRDefault="00DE410C" w:rsidP="00DE410C">
      <w:pPr>
        <w:pStyle w:val="aff"/>
        <w:numPr>
          <w:ilvl w:val="0"/>
          <w:numId w:val="5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категория дороги.</w:t>
      </w:r>
    </w:p>
    <w:p w:rsidR="00DE410C" w:rsidRPr="009904FA" w:rsidRDefault="00DE410C" w:rsidP="00DE410C">
      <w:pPr>
        <w:pStyle w:val="aff"/>
        <w:tabs>
          <w:tab w:val="clear" w:pos="992"/>
          <w:tab w:val="left" w:pos="993"/>
        </w:tabs>
        <w:suppressAutoHyphens/>
        <w:ind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>Указанные параметры для автомобильных дорог регионального</w:t>
      </w:r>
      <w:r w:rsidR="002D15F6">
        <w:rPr>
          <w:color w:val="000000" w:themeColor="text1"/>
        </w:rPr>
        <w:t xml:space="preserve"> и меж</w:t>
      </w:r>
      <w:r w:rsidRPr="009904FA">
        <w:rPr>
          <w:color w:val="000000" w:themeColor="text1"/>
        </w:rPr>
        <w:t>муниципального</w:t>
      </w:r>
      <w:r w:rsidR="002D15F6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значения брались на основе правил классификации автомобильных дорог в РФ и их отнесения к категориям автомобильных дорог, утвержденных постановлением Правительства РФ от 28 сентября 2009г. №767, СНиП 2.05.02-85* «Автомобильные дороги, улично-дорожной сети – классификации</w:t>
      </w:r>
      <w:r w:rsidR="0069056F">
        <w:rPr>
          <w:color w:val="000000" w:themeColor="text1"/>
        </w:rPr>
        <w:t xml:space="preserve">» и </w:t>
      </w:r>
      <w:r w:rsidRPr="009904FA">
        <w:rPr>
          <w:color w:val="000000" w:themeColor="text1"/>
        </w:rPr>
        <w:t>СНиП 2.07.01-89 «Градостроительство</w:t>
      </w:r>
      <w:r w:rsidR="0069056F">
        <w:rPr>
          <w:color w:val="000000" w:themeColor="text1"/>
        </w:rPr>
        <w:t>».</w:t>
      </w:r>
      <w:r w:rsidRPr="009904FA">
        <w:rPr>
          <w:color w:val="000000" w:themeColor="text1"/>
        </w:rPr>
        <w:t xml:space="preserve"> </w:t>
      </w:r>
    </w:p>
    <w:p w:rsidR="00AC13C0" w:rsidRPr="009904FA" w:rsidRDefault="00AC13C0" w:rsidP="00DE2216">
      <w:pPr>
        <w:pStyle w:val="aff"/>
        <w:tabs>
          <w:tab w:val="clear" w:pos="992"/>
          <w:tab w:val="left" w:pos="993"/>
        </w:tabs>
        <w:suppressAutoHyphens/>
        <w:ind w:left="709"/>
        <w:contextualSpacing/>
        <w:rPr>
          <w:color w:val="000000" w:themeColor="text1"/>
          <w:szCs w:val="28"/>
          <w:highlight w:val="yellow"/>
        </w:rPr>
        <w:sectPr w:rsidR="00AC13C0" w:rsidRPr="009904FA" w:rsidSect="006013CD">
          <w:footerReference w:type="default" r:id="rId23"/>
          <w:pgSz w:w="11906" w:h="16838"/>
          <w:pgMar w:top="1134" w:right="566" w:bottom="1134" w:left="993" w:header="680" w:footer="193" w:gutter="0"/>
          <w:cols w:space="708"/>
          <w:titlePg/>
          <w:docGrid w:linePitch="381"/>
        </w:sectPr>
      </w:pPr>
    </w:p>
    <w:p w:rsidR="0002555D" w:rsidRPr="009904FA" w:rsidRDefault="009F2724" w:rsidP="00DE2216">
      <w:pPr>
        <w:tabs>
          <w:tab w:val="left" w:pos="2895"/>
        </w:tabs>
        <w:suppressAutoHyphens/>
        <w:ind w:firstLine="0"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      </w:t>
      </w:r>
      <w:r w:rsidR="00F669FB" w:rsidRPr="009904FA">
        <w:rPr>
          <w:noProof/>
          <w:color w:val="000000" w:themeColor="text1"/>
        </w:rPr>
        <w:drawing>
          <wp:inline distT="0" distB="0" distL="0" distR="0">
            <wp:extent cx="2362200" cy="2742692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4 – Ввод данных о характеристиках автомобильных дорог и улиц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073" r="3538"/>
                    <a:stretch/>
                  </pic:blipFill>
                  <pic:spPr bwMode="auto">
                    <a:xfrm>
                      <a:off x="0" y="0"/>
                      <a:ext cx="2378210" cy="2761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9904FA">
        <w:rPr>
          <w:color w:val="000000" w:themeColor="text1"/>
        </w:rPr>
        <w:t xml:space="preserve">               </w:t>
      </w:r>
      <w:r w:rsidR="00F669FB" w:rsidRPr="009904FA">
        <w:rPr>
          <w:color w:val="000000" w:themeColor="text1"/>
        </w:rPr>
        <w:tab/>
      </w:r>
      <w:r w:rsidR="00E44D70" w:rsidRPr="009904FA">
        <w:rPr>
          <w:noProof/>
          <w:color w:val="000000" w:themeColor="text1"/>
        </w:rPr>
        <w:drawing>
          <wp:inline distT="0" distB="0" distL="0" distR="0">
            <wp:extent cx="5095875" cy="2654739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3 – Ввод данных о дорогах и улицах Рузского муниципального района 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873" cy="2692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3C0" w:rsidRPr="009904FA" w:rsidRDefault="00B5103D" w:rsidP="00DE2216">
      <w:pPr>
        <w:suppressAutoHyphens/>
        <w:ind w:firstLine="0"/>
        <w:rPr>
          <w:color w:val="000000" w:themeColor="text1"/>
        </w:rPr>
      </w:pPr>
      <w:r>
        <w:rPr>
          <w:color w:val="000000" w:themeColor="text1"/>
        </w:rPr>
        <w:t xml:space="preserve">       </w:t>
      </w:r>
      <w:r w:rsidR="00AC13C0" w:rsidRPr="009904FA">
        <w:rPr>
          <w:color w:val="000000" w:themeColor="text1"/>
        </w:rPr>
        <w:t xml:space="preserve">а) ввод данных о геометрии сети                             </w:t>
      </w:r>
      <w:r w:rsidR="009904FA">
        <w:rPr>
          <w:color w:val="000000" w:themeColor="text1"/>
        </w:rPr>
        <w:t xml:space="preserve">      </w:t>
      </w:r>
      <w:r>
        <w:rPr>
          <w:color w:val="000000" w:themeColor="text1"/>
        </w:rPr>
        <w:t xml:space="preserve">                  </w:t>
      </w:r>
      <w:r w:rsidR="00AC13C0" w:rsidRPr="009904FA">
        <w:rPr>
          <w:color w:val="000000" w:themeColor="text1"/>
        </w:rPr>
        <w:t>б) ввод данных о характеристиках дорог и улиц</w:t>
      </w:r>
    </w:p>
    <w:p w:rsidR="009F2724" w:rsidRDefault="00440DD8" w:rsidP="00D81D87">
      <w:pPr>
        <w:pStyle w:val="aff"/>
        <w:suppressAutoHyphens/>
        <w:contextualSpacing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D81D87">
        <w:rPr>
          <w:color w:val="000000" w:themeColor="text1"/>
        </w:rPr>
        <w:t>3</w:t>
      </w:r>
      <w:r w:rsidR="00AC13C0" w:rsidRPr="009904FA">
        <w:rPr>
          <w:color w:val="000000" w:themeColor="text1"/>
        </w:rPr>
        <w:t xml:space="preserve"> – Ввод данных при построении модели </w:t>
      </w:r>
      <w:r w:rsidR="004341DE">
        <w:rPr>
          <w:color w:val="000000" w:themeColor="text1"/>
          <w:szCs w:val="28"/>
        </w:rPr>
        <w:t>Шенкурского</w:t>
      </w:r>
      <w:r w:rsidR="00762510" w:rsidRPr="009904FA">
        <w:rPr>
          <w:color w:val="000000" w:themeColor="text1"/>
        </w:rPr>
        <w:t xml:space="preserve"> муниципального района</w:t>
      </w:r>
      <w:r w:rsidR="00AC13C0" w:rsidRPr="009904FA">
        <w:rPr>
          <w:color w:val="000000" w:themeColor="text1"/>
        </w:rPr>
        <w:t xml:space="preserve"> в </w:t>
      </w:r>
      <w:r w:rsidR="00AC13C0" w:rsidRPr="009904FA">
        <w:rPr>
          <w:color w:val="000000" w:themeColor="text1"/>
          <w:lang w:val="en-US"/>
        </w:rPr>
        <w:t>PTV</w:t>
      </w:r>
      <w:r w:rsidR="00AC13C0" w:rsidRPr="009904FA">
        <w:rPr>
          <w:color w:val="000000" w:themeColor="text1"/>
        </w:rPr>
        <w:t xml:space="preserve"> </w:t>
      </w:r>
      <w:proofErr w:type="spellStart"/>
      <w:r w:rsidR="00AC13C0" w:rsidRPr="009904FA">
        <w:rPr>
          <w:color w:val="000000" w:themeColor="text1"/>
          <w:lang w:val="en-US"/>
        </w:rPr>
        <w:t>Visum</w:t>
      </w:r>
      <w:proofErr w:type="spellEnd"/>
    </w:p>
    <w:p w:rsidR="00D81D87" w:rsidRDefault="00D81D87" w:rsidP="00D81D87">
      <w:pPr>
        <w:pStyle w:val="aff"/>
        <w:suppressAutoHyphens/>
        <w:contextualSpacing/>
        <w:jc w:val="center"/>
        <w:rPr>
          <w:color w:val="000000" w:themeColor="text1"/>
          <w:szCs w:val="28"/>
        </w:rPr>
      </w:pPr>
      <w:r w:rsidRPr="00D81D87">
        <w:rPr>
          <w:noProof/>
          <w:color w:val="000000" w:themeColor="text1"/>
        </w:rPr>
        <w:drawing>
          <wp:inline distT="0" distB="0" distL="0" distR="0">
            <wp:extent cx="3036498" cy="1639019"/>
            <wp:effectExtent l="19050" t="0" r="0" b="0"/>
            <wp:docPr id="38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2906" t="17539" r="20693" b="13422"/>
                    <a:stretch/>
                  </pic:blipFill>
                  <pic:spPr bwMode="auto">
                    <a:xfrm>
                      <a:off x="0" y="0"/>
                      <a:ext cx="3043719" cy="1642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81D87" w:rsidRPr="00604242" w:rsidRDefault="00D81D87" w:rsidP="00D81D87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 </w:t>
      </w:r>
      <w:r>
        <w:rPr>
          <w:color w:val="000000" w:themeColor="text1"/>
        </w:rPr>
        <w:t>4</w:t>
      </w:r>
      <w:r w:rsidRPr="009904FA">
        <w:rPr>
          <w:color w:val="000000" w:themeColor="text1"/>
        </w:rPr>
        <w:t xml:space="preserve"> – Ввод данных о разрешенных поворотах </w:t>
      </w:r>
      <w:r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района в </w:t>
      </w:r>
      <w:r w:rsidRPr="009904FA">
        <w:rPr>
          <w:color w:val="000000" w:themeColor="text1"/>
          <w:lang w:val="en-US"/>
        </w:rPr>
        <w:t>PTV</w:t>
      </w:r>
      <w:r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</w:p>
    <w:p w:rsidR="00D81D87" w:rsidRPr="00D81D87" w:rsidRDefault="00D81D87" w:rsidP="00D81D87">
      <w:pPr>
        <w:pStyle w:val="aff"/>
        <w:suppressAutoHyphens/>
        <w:contextualSpacing/>
        <w:jc w:val="center"/>
        <w:rPr>
          <w:color w:val="000000" w:themeColor="text1"/>
          <w:szCs w:val="28"/>
        </w:rPr>
        <w:sectPr w:rsidR="00D81D87" w:rsidRPr="00D81D87" w:rsidSect="00583F6D">
          <w:pgSz w:w="16838" w:h="11906" w:orient="landscape"/>
          <w:pgMar w:top="1701" w:right="1134" w:bottom="567" w:left="1134" w:header="680" w:footer="193" w:gutter="0"/>
          <w:cols w:space="708"/>
          <w:titlePg/>
          <w:docGrid w:linePitch="381"/>
        </w:sect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Вся собранная информация была введена в программу для транспортного моделирования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02555D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="00AC13C0" w:rsidRPr="009904FA">
        <w:rPr>
          <w:color w:val="000000" w:themeColor="text1"/>
        </w:rPr>
        <w:t xml:space="preserve"> (Р</w:t>
      </w:r>
      <w:r w:rsidR="00440DD8" w:rsidRPr="009904FA">
        <w:rPr>
          <w:color w:val="000000" w:themeColor="text1"/>
        </w:rPr>
        <w:t xml:space="preserve">исунок </w:t>
      </w:r>
      <w:r w:rsidR="00D81D87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). </w:t>
      </w:r>
    </w:p>
    <w:p w:rsidR="0002555D" w:rsidRDefault="00D81D87" w:rsidP="00D81D87">
      <w:pPr>
        <w:suppressAutoHyphens/>
        <w:ind w:left="-1134" w:right="-427" w:firstLine="0"/>
        <w:jc w:val="center"/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7277067" cy="7858125"/>
            <wp:effectExtent l="19050" t="0" r="33" b="0"/>
            <wp:docPr id="42" name="Рисунок 41" descr="ШЕНКУРСКИЙ МР Транспортная мод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Транспортная модель.jpg"/>
                    <pic:cNvPicPr/>
                  </pic:nvPicPr>
                  <pic:blipFill>
                    <a:blip r:embed="rId27" cstate="print"/>
                    <a:srcRect l="11340" r="9132"/>
                    <a:stretch>
                      <a:fillRect/>
                    </a:stretch>
                  </pic:blipFill>
                  <pic:spPr>
                    <a:xfrm>
                      <a:off x="0" y="0"/>
                      <a:ext cx="7277067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Pr="00B5103D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</w:t>
      </w:r>
      <w:r w:rsidR="00440DD8" w:rsidRPr="009904FA">
        <w:rPr>
          <w:color w:val="000000" w:themeColor="text1"/>
        </w:rPr>
        <w:t xml:space="preserve">нок </w:t>
      </w:r>
      <w:r w:rsidR="00D81D87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– Модель основной сети дорог </w:t>
      </w:r>
      <w:r w:rsidR="004341DE">
        <w:rPr>
          <w:color w:val="000000" w:themeColor="text1"/>
        </w:rPr>
        <w:t>Шенкурского</w:t>
      </w:r>
      <w:r w:rsidR="00B61D5E" w:rsidRPr="009904FA">
        <w:rPr>
          <w:color w:val="000000" w:themeColor="text1"/>
        </w:rPr>
        <w:t xml:space="preserve"> района</w:t>
      </w:r>
      <w:r w:rsidR="00DE410C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в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</w:p>
    <w:p w:rsidR="00CE4F7B" w:rsidRPr="0073091C" w:rsidRDefault="00A55AFA" w:rsidP="00DE410C">
      <w:pPr>
        <w:pStyle w:val="2"/>
        <w:rPr>
          <w:sz w:val="30"/>
          <w:szCs w:val="30"/>
        </w:rPr>
      </w:pPr>
      <w:bookmarkStart w:id="36" w:name="_Toc425430496"/>
      <w:bookmarkStart w:id="37" w:name="_Toc477789180"/>
      <w:r w:rsidRPr="0073091C">
        <w:rPr>
          <w:sz w:val="30"/>
          <w:szCs w:val="30"/>
        </w:rPr>
        <w:lastRenderedPageBreak/>
        <w:t>Разработка методики и создание модели расчёта транспортного спроса для транспортных и пассажирских перемещений на основе результ</w:t>
      </w:r>
      <w:r w:rsidRPr="0073091C">
        <w:rPr>
          <w:sz w:val="30"/>
          <w:szCs w:val="30"/>
        </w:rPr>
        <w:t>а</w:t>
      </w:r>
      <w:r w:rsidRPr="0073091C">
        <w:rPr>
          <w:sz w:val="30"/>
          <w:szCs w:val="30"/>
        </w:rPr>
        <w:t>тов опроса и других полученных данных</w:t>
      </w:r>
      <w:bookmarkEnd w:id="36"/>
      <w:bookmarkEnd w:id="37"/>
      <w:r w:rsidR="00CE4F7B" w:rsidRPr="0073091C">
        <w:rPr>
          <w:sz w:val="30"/>
          <w:szCs w:val="30"/>
        </w:rPr>
        <w:t xml:space="preserve">  </w:t>
      </w:r>
    </w:p>
    <w:p w:rsidR="00A55AFA" w:rsidRPr="009904FA" w:rsidRDefault="00A55AFA" w:rsidP="006279C5">
      <w:pPr>
        <w:pStyle w:val="2"/>
        <w:numPr>
          <w:ilvl w:val="0"/>
          <w:numId w:val="0"/>
        </w:numPr>
        <w:suppressAutoHyphens/>
        <w:spacing w:before="0" w:after="0"/>
        <w:ind w:firstLine="709"/>
        <w:rPr>
          <w:color w:val="000000" w:themeColor="text1"/>
          <w:sz w:val="28"/>
          <w:szCs w:val="28"/>
        </w:rPr>
      </w:pPr>
      <w:bookmarkStart w:id="38" w:name="_Toc477789181"/>
      <w:r w:rsidRPr="009904FA">
        <w:rPr>
          <w:color w:val="000000" w:themeColor="text1"/>
          <w:sz w:val="28"/>
          <w:szCs w:val="28"/>
        </w:rPr>
        <w:t>В соответствии с мировым опытом для прогнозирования транспортного спроса для транспортных и пассажирских перемещений необходимо использование комплексных математических моделей, включающих описание всех этапов формирования транспортных потоков</w:t>
      </w:r>
      <w:r w:rsidR="009904FA">
        <w:rPr>
          <w:color w:val="000000" w:themeColor="text1"/>
          <w:sz w:val="28"/>
          <w:szCs w:val="28"/>
        </w:rPr>
        <w:t>.</w:t>
      </w:r>
      <w:bookmarkEnd w:id="38"/>
    </w:p>
    <w:p w:rsidR="00A55AFA" w:rsidRPr="009904FA" w:rsidRDefault="00A55AFA" w:rsidP="006279C5">
      <w:pPr>
        <w:pStyle w:val="Default"/>
        <w:suppressAutoHyphens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Настоящая </w:t>
      </w:r>
      <w:r w:rsidRPr="004341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модель </w:t>
      </w:r>
      <w:r w:rsidR="004341DE" w:rsidRPr="004341DE">
        <w:rPr>
          <w:rFonts w:ascii="Times New Roman" w:hAnsi="Times New Roman" w:cs="Times New Roman"/>
          <w:color w:val="000000" w:themeColor="text1"/>
          <w:sz w:val="28"/>
          <w:szCs w:val="28"/>
        </w:rPr>
        <w:t>Шенкурского</w:t>
      </w:r>
      <w:r w:rsidR="00642025" w:rsidRPr="004341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муниципального</w:t>
      </w:r>
      <w:r w:rsidR="00642025" w:rsidRPr="00FD726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</w:t>
      </w:r>
      <w:r w:rsidR="00642025"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основана на использовании классической 4-</w:t>
      </w:r>
      <w:r w:rsidR="006279C5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204B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стадийной схемы моделирования транспортных потоков, которая является </w:t>
      </w:r>
      <w:r w:rsidR="0003150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данный момент наиболее распространенной в мировой практике. </w:t>
      </w:r>
    </w:p>
    <w:p w:rsidR="00A55AFA" w:rsidRPr="009904FA" w:rsidRDefault="00A55AFA" w:rsidP="006279C5">
      <w:pPr>
        <w:pStyle w:val="Default"/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Указанная схема включает в себя следующие шаги: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оценка общих объемов передвижений (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Trip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generation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расчет матриц межрайонных корреспонденций (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Trip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distribution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расщепление корреспонденций по видам транспорта (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Modal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split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); </w:t>
      </w:r>
    </w:p>
    <w:p w:rsidR="00A55AFA" w:rsidRPr="009904FA" w:rsidRDefault="00A55AFA" w:rsidP="006279C5">
      <w:pPr>
        <w:pStyle w:val="Default"/>
        <w:numPr>
          <w:ilvl w:val="1"/>
          <w:numId w:val="6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распределение корреспонденций по сети и расчет интенсивности транспортных потоков (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Trip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>assignment</w:t>
      </w:r>
      <w:proofErr w:type="spellEnd"/>
      <w:r w:rsidRPr="009904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</w:p>
    <w:p w:rsidR="00A55AFA" w:rsidRDefault="00A55AFA" w:rsidP="006279C5">
      <w:pPr>
        <w:tabs>
          <w:tab w:val="left" w:pos="993"/>
        </w:tabs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Программное обеспечение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02555D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Pr="009904FA">
        <w:rPr>
          <w:color w:val="000000" w:themeColor="text1"/>
        </w:rPr>
        <w:t xml:space="preserve"> позволяет реализовать указанную схему моделирования транспортного спроса. На рисунке </w:t>
      </w:r>
      <w:r w:rsidR="00D81D87">
        <w:rPr>
          <w:color w:val="000000" w:themeColor="text1"/>
        </w:rPr>
        <w:t>6</w:t>
      </w:r>
      <w:r w:rsidR="009904FA">
        <w:rPr>
          <w:color w:val="000000" w:themeColor="text1"/>
        </w:rPr>
        <w:t xml:space="preserve"> представлен алгоритм расчета 4-</w:t>
      </w:r>
      <w:r w:rsidRPr="009904FA">
        <w:rPr>
          <w:color w:val="000000" w:themeColor="text1"/>
        </w:rPr>
        <w:t xml:space="preserve">шаговой схемы в рабочем окне ПО </w:t>
      </w:r>
      <w:r w:rsidRPr="009904FA">
        <w:rPr>
          <w:color w:val="000000" w:themeColor="text1"/>
          <w:lang w:val="en-US"/>
        </w:rPr>
        <w:t>PTV</w:t>
      </w:r>
      <w:r w:rsidR="0002555D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Pr="009904FA">
        <w:rPr>
          <w:color w:val="000000" w:themeColor="text1"/>
        </w:rPr>
        <w:t>.</w:t>
      </w:r>
    </w:p>
    <w:p w:rsidR="0003150A" w:rsidRPr="009904FA" w:rsidRDefault="0003150A" w:rsidP="006279C5">
      <w:pPr>
        <w:tabs>
          <w:tab w:val="left" w:pos="993"/>
        </w:tabs>
        <w:suppressAutoHyphens/>
        <w:rPr>
          <w:color w:val="000000" w:themeColor="text1"/>
        </w:rPr>
      </w:pPr>
    </w:p>
    <w:p w:rsidR="0002555D" w:rsidRPr="009904FA" w:rsidRDefault="00030352" w:rsidP="00DE2216">
      <w:pPr>
        <w:suppressAutoHyphens/>
        <w:ind w:firstLine="0"/>
        <w:jc w:val="center"/>
        <w:rPr>
          <w:noProof/>
          <w:color w:val="000000" w:themeColor="text1"/>
          <w:highlight w:val="yellow"/>
        </w:rPr>
      </w:pPr>
      <w:r w:rsidRPr="009904FA">
        <w:rPr>
          <w:noProof/>
          <w:color w:val="000000" w:themeColor="text1"/>
        </w:rPr>
        <w:drawing>
          <wp:inline distT="0" distB="0" distL="0" distR="0">
            <wp:extent cx="6429375" cy="147637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Алгоритм расчета 4-шаговой модели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-1" b="20711"/>
                    <a:stretch/>
                  </pic:blipFill>
                  <pic:spPr bwMode="auto">
                    <a:xfrm>
                      <a:off x="0" y="0"/>
                      <a:ext cx="6429375" cy="14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5AFA" w:rsidRPr="00204B5D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D81D87">
        <w:rPr>
          <w:color w:val="000000" w:themeColor="text1"/>
        </w:rPr>
        <w:t>6</w:t>
      </w:r>
      <w:r w:rsidRPr="009904FA">
        <w:rPr>
          <w:color w:val="000000" w:themeColor="text1"/>
        </w:rPr>
        <w:t xml:space="preserve"> – Алгоритм расчета 4-шаговой схемы в рабочем окне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</w:p>
    <w:p w:rsidR="0003150A" w:rsidRDefault="0003150A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Данная методика прогнозирования интенсивности движения с использованием специализированного программного обеспечения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Pr="009904FA">
        <w:rPr>
          <w:color w:val="000000" w:themeColor="text1"/>
        </w:rPr>
        <w:t xml:space="preserve">: </w:t>
      </w:r>
    </w:p>
    <w:p w:rsidR="00A55AFA" w:rsidRPr="009904FA" w:rsidRDefault="00A55AFA" w:rsidP="00DE2216">
      <w:pPr>
        <w:pStyle w:val="aff"/>
        <w:numPr>
          <w:ilvl w:val="0"/>
          <w:numId w:val="7"/>
        </w:numPr>
        <w:tabs>
          <w:tab w:val="clear" w:pos="992"/>
          <w:tab w:val="left" w:pos="993"/>
        </w:tabs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соответствует современному уровню развития зарубежных технологий в данной сфере;</w:t>
      </w:r>
    </w:p>
    <w:p w:rsidR="00A55AFA" w:rsidRPr="009904FA" w:rsidRDefault="00A55AFA" w:rsidP="00DE2216">
      <w:pPr>
        <w:pStyle w:val="aff"/>
        <w:numPr>
          <w:ilvl w:val="0"/>
          <w:numId w:val="7"/>
        </w:numPr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  <w:szCs w:val="28"/>
        </w:rPr>
        <w:t>применяется всеми крупными научными коллективами в РФ;</w:t>
      </w:r>
    </w:p>
    <w:p w:rsidR="00A55AFA" w:rsidRPr="00604242" w:rsidRDefault="00560B92" w:rsidP="00DE2216">
      <w:pPr>
        <w:pStyle w:val="aff"/>
        <w:numPr>
          <w:ilvl w:val="0"/>
          <w:numId w:val="7"/>
        </w:numPr>
        <w:suppressAutoHyphens/>
        <w:ind w:left="0" w:firstLine="709"/>
        <w:contextualSpacing/>
        <w:rPr>
          <w:color w:val="000000" w:themeColor="text1"/>
          <w:szCs w:val="28"/>
        </w:rPr>
      </w:pPr>
      <w:r w:rsidRPr="009904FA">
        <w:rPr>
          <w:color w:val="000000" w:themeColor="text1"/>
        </w:rPr>
        <w:t xml:space="preserve">рекомендована крупными </w:t>
      </w:r>
      <w:r w:rsidR="00A55AFA" w:rsidRPr="009904FA">
        <w:rPr>
          <w:color w:val="000000" w:themeColor="text1"/>
        </w:rPr>
        <w:t>финансовы</w:t>
      </w:r>
      <w:r w:rsidRPr="009904FA">
        <w:rPr>
          <w:color w:val="000000" w:themeColor="text1"/>
        </w:rPr>
        <w:t xml:space="preserve">ми институтами </w:t>
      </w:r>
      <w:r w:rsidR="00A55AFA" w:rsidRPr="009904FA">
        <w:rPr>
          <w:color w:val="000000" w:themeColor="text1"/>
        </w:rPr>
        <w:t>для принятия положительного решения об инвестициях в крупные инфраструктурные проекты.</w:t>
      </w: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5F384B" w:rsidRDefault="005F384B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CF2097" w:rsidRDefault="00CF2097" w:rsidP="00604242">
      <w:pPr>
        <w:suppressAutoHyphens/>
        <w:contextualSpacing/>
        <w:rPr>
          <w:color w:val="000000" w:themeColor="text1"/>
        </w:rPr>
      </w:pPr>
    </w:p>
    <w:p w:rsidR="00604242" w:rsidRDefault="00604242" w:rsidP="00604242">
      <w:pPr>
        <w:suppressAutoHyphens/>
        <w:contextualSpacing/>
        <w:rPr>
          <w:color w:val="000000" w:themeColor="text1"/>
        </w:rPr>
      </w:pPr>
    </w:p>
    <w:p w:rsidR="00A55AFA" w:rsidRPr="0073091C" w:rsidRDefault="00A55AFA" w:rsidP="006279C5">
      <w:pPr>
        <w:pStyle w:val="2"/>
        <w:rPr>
          <w:sz w:val="30"/>
          <w:szCs w:val="30"/>
        </w:rPr>
      </w:pPr>
      <w:bookmarkStart w:id="39" w:name="_Toc425430497"/>
      <w:bookmarkStart w:id="40" w:name="_Toc477789182"/>
      <w:r w:rsidRPr="0073091C">
        <w:rPr>
          <w:sz w:val="30"/>
          <w:szCs w:val="30"/>
        </w:rPr>
        <w:lastRenderedPageBreak/>
        <w:t>Расчёт перераспределения транспортных и пассажирских пот</w:t>
      </w:r>
      <w:r w:rsidRPr="0073091C">
        <w:rPr>
          <w:sz w:val="30"/>
          <w:szCs w:val="30"/>
        </w:rPr>
        <w:t>о</w:t>
      </w:r>
      <w:r w:rsidRPr="0073091C">
        <w:rPr>
          <w:sz w:val="30"/>
          <w:szCs w:val="30"/>
        </w:rPr>
        <w:t>ков, создание матрицы корреспонденции</w:t>
      </w:r>
      <w:bookmarkEnd w:id="39"/>
      <w:bookmarkEnd w:id="40"/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Базовым положением для расчета матриц корреспонденций является следующее: корреспонденция из одного района в другой будет тем больше, чем больше емкости районов прибытия и отправления, и чем ближе друг к другу расположены эти районы. Здесь близость или дальность районов понимается не в географическом, а в транспортном смысле, как некоторая комплексная оценка быстроты и удобства передвижения по транспортной сети. В рамках данной методики рекомендуется в качестве численной мерой дальности использовать обобщенную цену передвижения из района в район по оптимальному пути. Тем самым обеспечивается согласованность расчета корреспонденций с процедурой расщепления корреспонденций по видам транспорта, а также с распределением корреспонденций по путям в сети.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Таким образом, первым шагом в расчете матриц корреспонденций является расчет матриц обобщенных цен передвижений между районами. Для решения этой задачи используются специальные быстродействующие алгоритмы поиска оптимальных путей по графу, которые входят в состав программы для моделирования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Pr="009904FA">
        <w:rPr>
          <w:color w:val="000000" w:themeColor="text1"/>
        </w:rPr>
        <w:t>.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Расчет матриц обобщенных цен передвижений производится отдельно для всех видов легкового и грузового транспорта. Типовой математической моделью для расчета межрайонных корреспонденций является гравитационная модель. В рамках этой модели матрица корреспонденций рассчитывается отдельно для каждого слоя передвижений специальным алгоритмом, встроенным в программное обеспечение </w:t>
      </w:r>
      <w:r w:rsidRPr="009904FA">
        <w:rPr>
          <w:color w:val="000000" w:themeColor="text1"/>
          <w:lang w:val="en-US"/>
        </w:rPr>
        <w:t>PTV</w:t>
      </w:r>
      <w:r w:rsidR="00440DD8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440DD8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="00957F39">
        <w:rPr>
          <w:color w:val="000000" w:themeColor="text1"/>
        </w:rPr>
        <w:t xml:space="preserve"> (Рисунок </w:t>
      </w:r>
      <w:r w:rsidR="00D81D87">
        <w:rPr>
          <w:color w:val="000000" w:themeColor="text1"/>
        </w:rPr>
        <w:t>7</w:t>
      </w:r>
      <w:r w:rsidRPr="009904FA">
        <w:rPr>
          <w:color w:val="000000" w:themeColor="text1"/>
        </w:rPr>
        <w:t>).</w:t>
      </w:r>
    </w:p>
    <w:p w:rsidR="00C23539" w:rsidRPr="009904FA" w:rsidRDefault="00F914A5" w:rsidP="00DE2216">
      <w:pPr>
        <w:suppressAutoHyphens/>
        <w:ind w:firstLine="0"/>
        <w:jc w:val="center"/>
        <w:rPr>
          <w:noProof/>
          <w:color w:val="000000" w:themeColor="text1"/>
          <w:highlight w:val="yellow"/>
        </w:rPr>
      </w:pPr>
      <w:r w:rsidRPr="009904FA">
        <w:rPr>
          <w:noProof/>
          <w:color w:val="000000" w:themeColor="text1"/>
        </w:rPr>
        <w:lastRenderedPageBreak/>
        <w:drawing>
          <wp:inline distT="0" distB="0" distL="0" distR="0">
            <wp:extent cx="6172200" cy="33415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60" t="5135" r="756"/>
                    <a:stretch/>
                  </pic:blipFill>
                  <pic:spPr bwMode="auto">
                    <a:xfrm>
                      <a:off x="0" y="0"/>
                      <a:ext cx="6185364" cy="3348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5AFA" w:rsidRPr="009904FA" w:rsidRDefault="00440DD8" w:rsidP="004A1DB2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D81D87">
        <w:rPr>
          <w:color w:val="000000" w:themeColor="text1"/>
        </w:rPr>
        <w:t>7</w:t>
      </w:r>
      <w:r w:rsidR="00A55AFA" w:rsidRPr="009904FA">
        <w:rPr>
          <w:color w:val="000000" w:themeColor="text1"/>
        </w:rPr>
        <w:t xml:space="preserve"> – Алгоритм расчета матрицы корреспонденций</w:t>
      </w:r>
      <w:r w:rsidR="00D81036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в рабочем окне </w:t>
      </w:r>
      <w:r w:rsidR="00A55AFA" w:rsidRPr="009904FA">
        <w:rPr>
          <w:color w:val="000000" w:themeColor="text1"/>
          <w:lang w:val="en-US"/>
        </w:rPr>
        <w:t>PTV</w:t>
      </w:r>
      <w:r w:rsidRPr="009904FA">
        <w:rPr>
          <w:color w:val="000000" w:themeColor="text1"/>
        </w:rPr>
        <w:t xml:space="preserve"> </w:t>
      </w:r>
      <w:proofErr w:type="spellStart"/>
      <w:r w:rsidR="00A55AFA" w:rsidRPr="009904FA">
        <w:rPr>
          <w:color w:val="000000" w:themeColor="text1"/>
          <w:lang w:val="en-US"/>
        </w:rPr>
        <w:t>Visum</w:t>
      </w:r>
      <w:proofErr w:type="spellEnd"/>
    </w:p>
    <w:p w:rsidR="00A55A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Распределение транспортных потоков по моделируемой УДС является завершающим шагом в задаче прогноза. В модели </w:t>
      </w:r>
      <w:r w:rsidR="004341DE">
        <w:rPr>
          <w:color w:val="000000" w:themeColor="text1"/>
        </w:rPr>
        <w:t>Шенкурского</w:t>
      </w:r>
      <w:r w:rsidR="00936429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 использован наиболее распространенный в мировой практике подход к моделированию распределения потоков в транспортной сети</w:t>
      </w:r>
      <w:r w:rsidR="00D81036"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основанный на концепции «равновесного распределения потоков». Равновесное распределение – это распределение автомобильных потоков по различным альтернативным путям в сети, возникающее в результате стремления всех участников движения уменьшить обобщенную цену своей поездки в сети с ограниченной пропускной способностью. В результате выбора всеми участниками движения (на основании предшествующего опыта) оптимальных путей, возникает распределение, в котором уже ни один участник не может так изменить свой путь, чтобы уменьшить его обобщенную цену. Именно такое распределение называется равновесным. Данная модель является в настоящее время общепринятым в мировой практике инструментом расчета загрузки УДС в условиях большой плотности потока.</w:t>
      </w:r>
    </w:p>
    <w:p w:rsidR="005F384B" w:rsidRDefault="005F384B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>Для учета взаимного влияния разных типов ТС необходимо использовать алгоритм поиска равновесного распределения, одновременно осуществляющий распределение потоков нескольких классов пользователей. На входе в алгоритм для каждого класса пользователей указывается (предварительно рассчитанная) матрица корреспонденций.</w:t>
      </w:r>
    </w:p>
    <w:p w:rsidR="00A55AFA" w:rsidRPr="009904FA" w:rsidRDefault="00957F39" w:rsidP="00DE2216">
      <w:pPr>
        <w:suppressAutoHyphens/>
        <w:rPr>
          <w:color w:val="000000" w:themeColor="text1"/>
        </w:rPr>
      </w:pPr>
      <w:r>
        <w:rPr>
          <w:color w:val="000000" w:themeColor="text1"/>
        </w:rPr>
        <w:t xml:space="preserve">На рисунках </w:t>
      </w:r>
      <w:r w:rsidR="00D81D87">
        <w:rPr>
          <w:color w:val="000000" w:themeColor="text1"/>
        </w:rPr>
        <w:t>8</w:t>
      </w:r>
      <w:r w:rsidR="003B53E9" w:rsidRPr="009904FA">
        <w:rPr>
          <w:color w:val="000000" w:themeColor="text1"/>
        </w:rPr>
        <w:t xml:space="preserve">, </w:t>
      </w:r>
      <w:r w:rsidR="00D81D87">
        <w:rPr>
          <w:color w:val="000000" w:themeColor="text1"/>
        </w:rPr>
        <w:t>9</w:t>
      </w:r>
      <w:r w:rsidR="003B53E9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>графически представлено распределение потоков общественного и индивидуального тра</w:t>
      </w:r>
      <w:r w:rsidR="00094DCD" w:rsidRPr="009904FA">
        <w:rPr>
          <w:color w:val="000000" w:themeColor="text1"/>
        </w:rPr>
        <w:t xml:space="preserve">нспорта по улично-дорожной сети </w:t>
      </w:r>
      <w:r w:rsidR="004341DE">
        <w:rPr>
          <w:color w:val="000000" w:themeColor="text1"/>
        </w:rPr>
        <w:t>Шенкурского</w:t>
      </w:r>
      <w:r w:rsidR="00094DCD" w:rsidRPr="009904FA">
        <w:rPr>
          <w:color w:val="000000" w:themeColor="text1"/>
        </w:rPr>
        <w:t xml:space="preserve"> муниципального района</w:t>
      </w:r>
      <w:r w:rsidR="00A55AFA" w:rsidRPr="009904FA">
        <w:rPr>
          <w:color w:val="000000" w:themeColor="text1"/>
        </w:rPr>
        <w:t>, а также приведена картограмм</w:t>
      </w:r>
      <w:r w:rsidR="00C23539" w:rsidRPr="009904FA">
        <w:rPr>
          <w:color w:val="000000" w:themeColor="text1"/>
        </w:rPr>
        <w:t>а</w:t>
      </w:r>
      <w:r w:rsidR="00A55AFA" w:rsidRPr="009904FA">
        <w:rPr>
          <w:color w:val="000000" w:themeColor="text1"/>
        </w:rPr>
        <w:t xml:space="preserve"> уровня загрузки УДС дорожным движением.</w:t>
      </w:r>
    </w:p>
    <w:p w:rsidR="00E42F11" w:rsidRPr="005558C4" w:rsidRDefault="00E42F11" w:rsidP="00254137">
      <w:pPr>
        <w:suppressAutoHyphens/>
        <w:rPr>
          <w:color w:val="000000" w:themeColor="text1"/>
        </w:rPr>
      </w:pPr>
      <w:r w:rsidRPr="005D49A0">
        <w:rPr>
          <w:color w:val="000000" w:themeColor="text1"/>
        </w:rPr>
        <w:t xml:space="preserve">Из схемы загрузки видно, что в целом </w:t>
      </w:r>
      <w:r w:rsidR="008349BD" w:rsidRPr="005D49A0">
        <w:rPr>
          <w:color w:val="000000" w:themeColor="text1"/>
        </w:rPr>
        <w:t xml:space="preserve">УДС </w:t>
      </w:r>
      <w:r w:rsidR="004341DE">
        <w:rPr>
          <w:color w:val="000000" w:themeColor="text1"/>
        </w:rPr>
        <w:t>Шенкурского</w:t>
      </w:r>
      <w:r w:rsidR="00DF17CE" w:rsidRPr="005D49A0">
        <w:rPr>
          <w:color w:val="000000" w:themeColor="text1"/>
        </w:rPr>
        <w:t xml:space="preserve"> муницип</w:t>
      </w:r>
      <w:r w:rsidR="006279C5" w:rsidRPr="005D49A0">
        <w:rPr>
          <w:color w:val="000000" w:themeColor="text1"/>
        </w:rPr>
        <w:t>ального района загружена менее</w:t>
      </w:r>
      <w:r w:rsidR="00DF17CE" w:rsidRPr="005D49A0">
        <w:rPr>
          <w:color w:val="000000" w:themeColor="text1"/>
        </w:rPr>
        <w:t xml:space="preserve"> чем на </w:t>
      </w:r>
      <w:r w:rsidR="00FA79C4">
        <w:rPr>
          <w:color w:val="000000" w:themeColor="text1"/>
        </w:rPr>
        <w:t>5</w:t>
      </w:r>
      <w:r w:rsidR="00254137">
        <w:rPr>
          <w:color w:val="000000" w:themeColor="text1"/>
        </w:rPr>
        <w:t>0</w:t>
      </w:r>
      <w:r w:rsidRPr="005D49A0">
        <w:rPr>
          <w:color w:val="000000" w:themeColor="text1"/>
        </w:rPr>
        <w:t>%, и проблема образования заторов на территории</w:t>
      </w:r>
      <w:r w:rsidR="008349BD" w:rsidRPr="005D49A0">
        <w:rPr>
          <w:color w:val="000000" w:themeColor="text1"/>
        </w:rPr>
        <w:t xml:space="preserve"> отсутствует</w:t>
      </w:r>
      <w:r w:rsidR="00254137">
        <w:rPr>
          <w:color w:val="000000" w:themeColor="text1"/>
        </w:rPr>
        <w:t>.</w:t>
      </w:r>
    </w:p>
    <w:p w:rsidR="00E42F11" w:rsidRPr="009904FA" w:rsidRDefault="009E40DB" w:rsidP="009E40DB">
      <w:pPr>
        <w:suppressAutoHyphens/>
        <w:ind w:left="-993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055544" cy="8086725"/>
            <wp:effectExtent l="19050" t="0" r="0" b="0"/>
            <wp:docPr id="44" name="Рисунок 43" descr="ШЕНКУРСКИЙ МР 2018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18 Нагрузка.jpg"/>
                    <pic:cNvPicPr/>
                  </pic:nvPicPr>
                  <pic:blipFill>
                    <a:blip r:embed="rId30" cstate="print"/>
                    <a:srcRect l="7711" r="9888"/>
                    <a:stretch>
                      <a:fillRect/>
                    </a:stretch>
                  </pic:blipFill>
                  <pic:spPr>
                    <a:xfrm>
                      <a:off x="0" y="0"/>
                      <a:ext cx="7060193" cy="809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3E9" w:rsidRDefault="00957F39" w:rsidP="00DE2216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D81D87">
        <w:rPr>
          <w:color w:val="000000" w:themeColor="text1"/>
        </w:rPr>
        <w:t>8</w:t>
      </w:r>
      <w:r w:rsidR="003B53E9" w:rsidRPr="009904FA">
        <w:rPr>
          <w:color w:val="000000" w:themeColor="text1"/>
        </w:rPr>
        <w:t xml:space="preserve"> – Рассчитанная нагрузка транспорта в базовой модели</w:t>
      </w:r>
      <w:r w:rsidR="0006433C" w:rsidRPr="009904FA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="0006433C" w:rsidRPr="009904FA">
        <w:rPr>
          <w:color w:val="000000" w:themeColor="text1"/>
        </w:rPr>
        <w:t xml:space="preserve"> муниципального района</w:t>
      </w:r>
      <w:r w:rsidR="003B53E9" w:rsidRPr="009904FA">
        <w:rPr>
          <w:color w:val="000000" w:themeColor="text1"/>
        </w:rPr>
        <w:t xml:space="preserve"> в </w:t>
      </w:r>
      <w:r w:rsidR="003B53E9" w:rsidRPr="009904FA">
        <w:rPr>
          <w:color w:val="000000" w:themeColor="text1"/>
          <w:lang w:val="en-US"/>
        </w:rPr>
        <w:t>PTV</w:t>
      </w:r>
      <w:r w:rsidR="003B53E9" w:rsidRPr="009904FA">
        <w:rPr>
          <w:color w:val="000000" w:themeColor="text1"/>
        </w:rPr>
        <w:t xml:space="preserve"> </w:t>
      </w:r>
      <w:proofErr w:type="spellStart"/>
      <w:r w:rsidR="003B53E9" w:rsidRPr="009904FA">
        <w:rPr>
          <w:color w:val="000000" w:themeColor="text1"/>
          <w:lang w:val="en-US"/>
        </w:rPr>
        <w:t>Visum</w:t>
      </w:r>
      <w:proofErr w:type="spellEnd"/>
      <w:r w:rsidR="00B84DC4" w:rsidRPr="009904FA">
        <w:rPr>
          <w:color w:val="000000" w:themeColor="text1"/>
        </w:rPr>
        <w:t xml:space="preserve"> </w:t>
      </w:r>
    </w:p>
    <w:p w:rsidR="003603BE" w:rsidRDefault="009E40DB" w:rsidP="009E40DB">
      <w:pPr>
        <w:suppressAutoHyphens/>
        <w:ind w:left="-1134" w:right="-285" w:firstLine="141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86931" cy="8048625"/>
            <wp:effectExtent l="19050" t="0" r="0" b="0"/>
            <wp:docPr id="50" name="Рисунок 49" descr="ШЕНКУРСКИЙ МР 2018 З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18 Загрузка.jpg"/>
                    <pic:cNvPicPr/>
                  </pic:nvPicPr>
                  <pic:blipFill>
                    <a:blip r:embed="rId31" cstate="print"/>
                    <a:srcRect l="6653" r="9737"/>
                    <a:stretch>
                      <a:fillRect/>
                    </a:stretch>
                  </pic:blipFill>
                  <pic:spPr>
                    <a:xfrm>
                      <a:off x="0" y="0"/>
                      <a:ext cx="7186931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3BE" w:rsidRDefault="003603BE" w:rsidP="003603BE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D81D87">
        <w:rPr>
          <w:color w:val="000000" w:themeColor="text1"/>
        </w:rPr>
        <w:t>9</w:t>
      </w:r>
      <w:r w:rsidRPr="009904FA">
        <w:rPr>
          <w:color w:val="000000" w:themeColor="text1"/>
        </w:rPr>
        <w:t xml:space="preserve"> – Рассчитанная загрузка УДС в базовой модели</w:t>
      </w:r>
      <w:r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>
        <w:rPr>
          <w:color w:val="000000" w:themeColor="text1"/>
        </w:rPr>
        <w:t xml:space="preserve"> муниципального района</w:t>
      </w:r>
    </w:p>
    <w:p w:rsidR="00A55AFA" w:rsidRPr="0073091C" w:rsidRDefault="00A55AFA" w:rsidP="00DE2216">
      <w:pPr>
        <w:pStyle w:val="2"/>
        <w:suppressAutoHyphens/>
        <w:rPr>
          <w:color w:val="000000" w:themeColor="text1"/>
          <w:sz w:val="30"/>
          <w:szCs w:val="30"/>
        </w:rPr>
      </w:pPr>
      <w:bookmarkStart w:id="41" w:name="_Toc425430498"/>
      <w:bookmarkStart w:id="42" w:name="_Toc477789183"/>
      <w:r w:rsidRPr="0073091C">
        <w:rPr>
          <w:color w:val="000000" w:themeColor="text1"/>
          <w:sz w:val="30"/>
          <w:szCs w:val="30"/>
        </w:rPr>
        <w:lastRenderedPageBreak/>
        <w:t>Калибровка мультимодальной макромодели по интенсивности потоков</w:t>
      </w:r>
      <w:bookmarkEnd w:id="41"/>
      <w:bookmarkEnd w:id="42"/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После ввода всех исходных данных в модель </w:t>
      </w:r>
      <w:r w:rsidR="004341DE">
        <w:rPr>
          <w:color w:val="000000" w:themeColor="text1"/>
        </w:rPr>
        <w:t>Шенкурского</w:t>
      </w:r>
      <w:r w:rsidR="00DE0366">
        <w:rPr>
          <w:color w:val="000000" w:themeColor="text1"/>
        </w:rPr>
        <w:t xml:space="preserve"> </w:t>
      </w:r>
      <w:r w:rsidR="001B11FD" w:rsidRPr="009904FA">
        <w:rPr>
          <w:color w:val="000000" w:themeColor="text1"/>
        </w:rPr>
        <w:t>муниципального района</w:t>
      </w:r>
      <w:r w:rsidRPr="009904FA">
        <w:rPr>
          <w:color w:val="000000" w:themeColor="text1"/>
        </w:rPr>
        <w:t xml:space="preserve"> и проведения расчета транспортных потоков по 4-</w:t>
      </w:r>
      <w:r w:rsidR="006279C5">
        <w:rPr>
          <w:color w:val="000000" w:themeColor="text1"/>
        </w:rPr>
        <w:t>х</w:t>
      </w:r>
      <w:r w:rsidR="00D81036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шаговой методике производится валидация модели, т.е. проверяется соответствие результатов моделирования имеющимся фактическим данным. При наличии значительных отклонений заранее определенных показателей от допустимой нормы вносятся необходимые коррекции в значения параметров модели и/или исходных данных и расчеты повторяются. Этот процесс называется калибровкой модели. 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Основные данные, которые используются для оценки качества модели – это замеры интенсивности транспортного потока в отдельных сечениях. </w:t>
      </w: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рамках 1 этапа КСОДД </w:t>
      </w:r>
      <w:r w:rsidR="004341DE">
        <w:rPr>
          <w:color w:val="000000" w:themeColor="text1"/>
        </w:rPr>
        <w:t>Шенкурского</w:t>
      </w:r>
      <w:r w:rsidR="001B11FD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 были проведены </w:t>
      </w:r>
      <w:r w:rsidR="00C23539" w:rsidRPr="009904FA">
        <w:rPr>
          <w:color w:val="000000" w:themeColor="text1"/>
        </w:rPr>
        <w:t>замеры транспортных потоков</w:t>
      </w:r>
      <w:r w:rsidRPr="009904FA">
        <w:rPr>
          <w:color w:val="000000" w:themeColor="text1"/>
        </w:rPr>
        <w:t xml:space="preserve">, эти данные были введены в модель </w:t>
      </w:r>
      <w:r w:rsidR="00957F39">
        <w:rPr>
          <w:color w:val="000000" w:themeColor="text1"/>
        </w:rPr>
        <w:t>(рисунок 1</w:t>
      </w:r>
      <w:r w:rsidR="005358D4">
        <w:rPr>
          <w:color w:val="000000" w:themeColor="text1"/>
        </w:rPr>
        <w:t>0</w:t>
      </w:r>
      <w:r w:rsidRPr="009904FA">
        <w:rPr>
          <w:color w:val="000000" w:themeColor="text1"/>
        </w:rPr>
        <w:t>).</w:t>
      </w:r>
    </w:p>
    <w:p w:rsidR="00A55AFA" w:rsidRPr="009904FA" w:rsidRDefault="005358D4" w:rsidP="005358D4">
      <w:pPr>
        <w:suppressAutoHyphens/>
        <w:ind w:left="-1134" w:right="-427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73935" cy="7086600"/>
            <wp:effectExtent l="19050" t="0" r="7915" b="0"/>
            <wp:docPr id="51" name="Рисунок 50" descr="ШЕНКУРСКИЙ МР Места замеров и интенсив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ста замеров и интенсивность.jpg"/>
                    <pic:cNvPicPr/>
                  </pic:nvPicPr>
                  <pic:blipFill>
                    <a:blip r:embed="rId32" cstate="print"/>
                    <a:srcRect l="7106" r="5957"/>
                    <a:stretch>
                      <a:fillRect/>
                    </a:stretch>
                  </pic:blipFill>
                  <pic:spPr>
                    <a:xfrm>
                      <a:off x="0" y="0"/>
                      <a:ext cx="7176402" cy="708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Pr="009904FA" w:rsidRDefault="008467FF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Рисунок 1</w:t>
      </w:r>
      <w:r w:rsidR="005358D4">
        <w:rPr>
          <w:color w:val="000000" w:themeColor="text1"/>
        </w:rPr>
        <w:t>0</w:t>
      </w:r>
      <w:r w:rsidR="00A55AFA" w:rsidRPr="009904FA">
        <w:rPr>
          <w:color w:val="000000" w:themeColor="text1"/>
        </w:rPr>
        <w:t xml:space="preserve"> – Места проведения замеров транспортных потоков</w:t>
      </w:r>
      <w:r w:rsidR="00D81036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>на УДС</w:t>
      </w:r>
      <w:r w:rsidR="00B80A10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="001B11FD" w:rsidRPr="009904FA">
        <w:rPr>
          <w:color w:val="000000" w:themeColor="text1"/>
        </w:rPr>
        <w:t xml:space="preserve"> муниципального района</w:t>
      </w:r>
    </w:p>
    <w:p w:rsidR="00B80A10" w:rsidRPr="00A77781" w:rsidRDefault="00B80A10" w:rsidP="00DE2216">
      <w:pPr>
        <w:suppressAutoHyphens/>
        <w:rPr>
          <w:color w:val="000000" w:themeColor="text1"/>
          <w:sz w:val="10"/>
          <w:szCs w:val="10"/>
        </w:rPr>
      </w:pPr>
    </w:p>
    <w:p w:rsidR="005358D4" w:rsidRDefault="005358D4" w:rsidP="00DE2216">
      <w:pPr>
        <w:suppressAutoHyphens/>
        <w:rPr>
          <w:color w:val="000000" w:themeColor="text1"/>
        </w:rPr>
      </w:pPr>
    </w:p>
    <w:p w:rsidR="005358D4" w:rsidRDefault="005358D4" w:rsidP="00DE2216">
      <w:pPr>
        <w:suppressAutoHyphens/>
        <w:rPr>
          <w:color w:val="000000" w:themeColor="text1"/>
        </w:rPr>
      </w:pPr>
    </w:p>
    <w:p w:rsidR="005358D4" w:rsidRDefault="005358D4" w:rsidP="00DE2216">
      <w:pPr>
        <w:suppressAutoHyphens/>
        <w:rPr>
          <w:color w:val="000000" w:themeColor="text1"/>
        </w:rPr>
      </w:pPr>
    </w:p>
    <w:p w:rsidR="00A55AFA" w:rsidRPr="009904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lastRenderedPageBreak/>
        <w:t xml:space="preserve">В </w:t>
      </w:r>
      <w:r w:rsidR="006603C9" w:rsidRPr="009904FA">
        <w:rPr>
          <w:color w:val="000000" w:themeColor="text1"/>
        </w:rPr>
        <w:t>способности т</w:t>
      </w:r>
      <w:r w:rsidRPr="009904FA">
        <w:rPr>
          <w:color w:val="000000" w:themeColor="text1"/>
        </w:rPr>
        <w:t xml:space="preserve">ранспортной модели </w:t>
      </w:r>
      <w:r w:rsidR="004341DE">
        <w:rPr>
          <w:color w:val="000000" w:themeColor="text1"/>
        </w:rPr>
        <w:t>Шенкурского</w:t>
      </w:r>
      <w:r w:rsidR="006603C9" w:rsidRPr="009904FA">
        <w:rPr>
          <w:color w:val="000000" w:themeColor="text1"/>
        </w:rPr>
        <w:t xml:space="preserve"> муниципального района</w:t>
      </w:r>
      <w:r w:rsidR="00C23539" w:rsidRPr="009904FA">
        <w:rPr>
          <w:color w:val="000000" w:themeColor="text1"/>
        </w:rPr>
        <w:t xml:space="preserve"> </w:t>
      </w:r>
      <w:r w:rsidR="006603C9" w:rsidRPr="009904FA">
        <w:rPr>
          <w:color w:val="000000" w:themeColor="text1"/>
        </w:rPr>
        <w:t xml:space="preserve">описывать транспортный спрос на участки УДС, </w:t>
      </w:r>
      <w:r w:rsidR="00C23539" w:rsidRPr="009904FA">
        <w:rPr>
          <w:color w:val="000000" w:themeColor="text1"/>
        </w:rPr>
        <w:t>служит</w:t>
      </w:r>
      <w:r w:rsidRPr="009904FA">
        <w:rPr>
          <w:color w:val="000000" w:themeColor="text1"/>
        </w:rPr>
        <w:t xml:space="preserve"> показатель коэффициента корреляции между совокупностями модельных и фактическими значениями интенсивности потоков на местах подсчета и интенсивности по всем обследованным сечениям.</w:t>
      </w:r>
      <w:r w:rsidR="00F14C1F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На рисунке 1</w:t>
      </w:r>
      <w:r w:rsidR="005358D4">
        <w:rPr>
          <w:color w:val="000000" w:themeColor="text1"/>
        </w:rPr>
        <w:t>1</w:t>
      </w:r>
      <w:r w:rsidRPr="009904FA">
        <w:rPr>
          <w:color w:val="000000" w:themeColor="text1"/>
        </w:rPr>
        <w:t xml:space="preserve"> представлена диаграмма агрегированной оценки транспортной модели </w:t>
      </w:r>
      <w:r w:rsidR="004341DE">
        <w:rPr>
          <w:color w:val="000000" w:themeColor="text1"/>
        </w:rPr>
        <w:t>Шенкурского</w:t>
      </w:r>
      <w:r w:rsidR="00361CF2" w:rsidRPr="009904FA">
        <w:rPr>
          <w:color w:val="000000" w:themeColor="text1"/>
        </w:rPr>
        <w:t xml:space="preserve"> муниципального района</w:t>
      </w:r>
      <w:r w:rsidRPr="009904FA">
        <w:rPr>
          <w:color w:val="000000" w:themeColor="text1"/>
        </w:rPr>
        <w:t xml:space="preserve">, полученная в </w:t>
      </w:r>
      <w:r w:rsidRPr="009904FA">
        <w:rPr>
          <w:color w:val="000000" w:themeColor="text1"/>
          <w:lang w:val="en-US"/>
        </w:rPr>
        <w:t>PTV</w:t>
      </w:r>
      <w:r w:rsidR="008467FF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  <w:lang w:val="en-US"/>
        </w:rPr>
        <w:t>Vision</w:t>
      </w:r>
      <w:r w:rsidR="008467FF" w:rsidRPr="009904FA">
        <w:rPr>
          <w:color w:val="000000" w:themeColor="text1"/>
        </w:rPr>
        <w:t xml:space="preserve"> </w:t>
      </w:r>
      <w:proofErr w:type="spellStart"/>
      <w:r w:rsidRPr="009904FA">
        <w:rPr>
          <w:color w:val="000000" w:themeColor="text1"/>
          <w:lang w:val="en-US"/>
        </w:rPr>
        <w:t>Visum</w:t>
      </w:r>
      <w:proofErr w:type="spellEnd"/>
      <w:r w:rsidRPr="009904FA">
        <w:rPr>
          <w:color w:val="000000" w:themeColor="text1"/>
        </w:rPr>
        <w:t>.</w:t>
      </w:r>
    </w:p>
    <w:p w:rsidR="00361CF2" w:rsidRPr="009904FA" w:rsidRDefault="006342B4" w:rsidP="006342B4">
      <w:pPr>
        <w:suppressAutoHyphens/>
        <w:ind w:left="-1134" w:right="-427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drawing>
          <wp:inline distT="0" distB="0" distL="0" distR="0">
            <wp:extent cx="7211578" cy="4781550"/>
            <wp:effectExtent l="19050" t="0" r="8372" b="0"/>
            <wp:docPr id="5" name="Рисунок 4" descr="Диаграм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1578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2B4" w:rsidRDefault="00957F39" w:rsidP="006342B4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>Рисунок 1</w:t>
      </w:r>
      <w:r w:rsidR="005358D4">
        <w:rPr>
          <w:color w:val="000000" w:themeColor="text1"/>
        </w:rPr>
        <w:t>1</w:t>
      </w:r>
      <w:r w:rsidR="00A55AFA" w:rsidRPr="009904FA">
        <w:rPr>
          <w:color w:val="000000" w:themeColor="text1"/>
        </w:rPr>
        <w:t xml:space="preserve"> – Диаграмма агрегированной оценки транспортной модели</w:t>
      </w:r>
      <w:r w:rsidR="00026D90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="00361CF2" w:rsidRPr="009904FA">
        <w:rPr>
          <w:color w:val="000000" w:themeColor="text1"/>
        </w:rPr>
        <w:t xml:space="preserve"> муниципального района</w:t>
      </w:r>
      <w:r w:rsidR="006342B4">
        <w:rPr>
          <w:color w:val="000000" w:themeColor="text1"/>
        </w:rPr>
        <w:t xml:space="preserve">. Таблица в верхнем углу: </w:t>
      </w:r>
      <w:r w:rsidR="006342B4" w:rsidRPr="00DF4DD7">
        <w:rPr>
          <w:color w:val="000000" w:themeColor="text1"/>
        </w:rPr>
        <w:t>Кол</w:t>
      </w:r>
      <w:r w:rsidR="006342B4">
        <w:rPr>
          <w:color w:val="000000" w:themeColor="text1"/>
        </w:rPr>
        <w:t>Набл-13, СрЗнНабл-</w:t>
      </w:r>
      <w:r w:rsidR="006342B4" w:rsidRPr="00DF4DD7">
        <w:rPr>
          <w:color w:val="000000" w:themeColor="text1"/>
        </w:rPr>
        <w:t>1</w:t>
      </w:r>
      <w:r w:rsidR="006342B4">
        <w:rPr>
          <w:color w:val="000000" w:themeColor="text1"/>
        </w:rPr>
        <w:t>91</w:t>
      </w:r>
      <w:r w:rsidR="006342B4" w:rsidRPr="00DF4DD7">
        <w:rPr>
          <w:color w:val="000000" w:themeColor="text1"/>
        </w:rPr>
        <w:t>.</w:t>
      </w:r>
      <w:r w:rsidR="006342B4">
        <w:rPr>
          <w:color w:val="000000" w:themeColor="text1"/>
        </w:rPr>
        <w:t>2, %RMSE-</w:t>
      </w:r>
      <w:r w:rsidR="006342B4" w:rsidRPr="00DF4DD7">
        <w:rPr>
          <w:color w:val="000000" w:themeColor="text1"/>
        </w:rPr>
        <w:t>15</w:t>
      </w:r>
      <w:r w:rsidR="006342B4">
        <w:rPr>
          <w:color w:val="000000" w:themeColor="text1"/>
        </w:rPr>
        <w:t>, %Ln-</w:t>
      </w:r>
      <w:r w:rsidR="006342B4" w:rsidRPr="00DF4DD7">
        <w:rPr>
          <w:color w:val="000000" w:themeColor="text1"/>
        </w:rPr>
        <w:t>100</w:t>
      </w:r>
      <w:r w:rsidR="006342B4">
        <w:rPr>
          <w:color w:val="000000" w:themeColor="text1"/>
        </w:rPr>
        <w:t>, R2-</w:t>
      </w:r>
      <w:r w:rsidR="006342B4" w:rsidRPr="00DF4DD7">
        <w:rPr>
          <w:color w:val="000000" w:themeColor="text1"/>
        </w:rPr>
        <w:t>0.7</w:t>
      </w:r>
      <w:r w:rsidR="006342B4">
        <w:rPr>
          <w:color w:val="000000" w:themeColor="text1"/>
        </w:rPr>
        <w:t>5, Уклон-</w:t>
      </w:r>
      <w:r w:rsidR="006342B4" w:rsidRPr="00DF4DD7">
        <w:rPr>
          <w:color w:val="000000" w:themeColor="text1"/>
        </w:rPr>
        <w:t>1.12</w:t>
      </w:r>
      <w:r w:rsidR="006342B4">
        <w:rPr>
          <w:color w:val="000000" w:themeColor="text1"/>
        </w:rPr>
        <w:t xml:space="preserve">, </w:t>
      </w:r>
      <w:proofErr w:type="spellStart"/>
      <w:r w:rsidR="006342B4">
        <w:rPr>
          <w:color w:val="000000" w:themeColor="text1"/>
        </w:rPr>
        <w:t>Ylnt</w:t>
      </w:r>
      <w:proofErr w:type="spellEnd"/>
      <w:r w:rsidR="006342B4">
        <w:rPr>
          <w:color w:val="000000" w:themeColor="text1"/>
        </w:rPr>
        <w:t xml:space="preserve"> -</w:t>
      </w:r>
      <w:r w:rsidR="006342B4" w:rsidRPr="00DF4DD7">
        <w:rPr>
          <w:color w:val="000000" w:themeColor="text1"/>
        </w:rPr>
        <w:t>4.14</w:t>
      </w:r>
      <w:r w:rsidR="006342B4">
        <w:rPr>
          <w:color w:val="000000" w:themeColor="text1"/>
        </w:rPr>
        <w:t>, СрОтноситОш-</w:t>
      </w:r>
      <w:r w:rsidR="006342B4" w:rsidRPr="00DF4DD7">
        <w:rPr>
          <w:color w:val="000000" w:themeColor="text1"/>
        </w:rPr>
        <w:t>2</w:t>
      </w:r>
      <w:r w:rsidR="006342B4">
        <w:rPr>
          <w:color w:val="000000" w:themeColor="text1"/>
        </w:rPr>
        <w:t>2%</w:t>
      </w:r>
    </w:p>
    <w:p w:rsidR="008467FF" w:rsidRDefault="008467FF" w:rsidP="006279C5">
      <w:pPr>
        <w:suppressAutoHyphens/>
        <w:ind w:firstLine="0"/>
        <w:jc w:val="center"/>
        <w:rPr>
          <w:color w:val="000000" w:themeColor="text1"/>
        </w:rPr>
      </w:pPr>
    </w:p>
    <w:p w:rsidR="000A60AD" w:rsidRDefault="000A60AD" w:rsidP="006279C5">
      <w:pPr>
        <w:suppressAutoHyphens/>
        <w:ind w:firstLine="0"/>
        <w:jc w:val="center"/>
        <w:rPr>
          <w:color w:val="000000" w:themeColor="text1"/>
        </w:rPr>
      </w:pPr>
    </w:p>
    <w:p w:rsidR="000A60AD" w:rsidRDefault="000A60AD" w:rsidP="006279C5">
      <w:pPr>
        <w:suppressAutoHyphens/>
        <w:ind w:firstLine="0"/>
        <w:jc w:val="center"/>
        <w:rPr>
          <w:color w:val="000000" w:themeColor="text1"/>
        </w:rPr>
      </w:pPr>
    </w:p>
    <w:p w:rsidR="00A55AFA" w:rsidRPr="00F14C1F" w:rsidRDefault="00A55AFA" w:rsidP="00DE2216">
      <w:pPr>
        <w:suppressAutoHyphens/>
        <w:rPr>
          <w:color w:val="000000" w:themeColor="text1"/>
        </w:rPr>
      </w:pPr>
      <w:r w:rsidRPr="00F14C1F">
        <w:rPr>
          <w:color w:val="000000" w:themeColor="text1"/>
        </w:rPr>
        <w:lastRenderedPageBreak/>
        <w:t xml:space="preserve">Разработанная базовая модель </w:t>
      </w:r>
      <w:r w:rsidR="004341DE">
        <w:rPr>
          <w:color w:val="000000" w:themeColor="text1"/>
        </w:rPr>
        <w:t>Шенкурского</w:t>
      </w:r>
      <w:r w:rsidR="00DF3D95" w:rsidRPr="00F14C1F">
        <w:rPr>
          <w:color w:val="000000" w:themeColor="text1"/>
        </w:rPr>
        <w:t xml:space="preserve"> муниципального района </w:t>
      </w:r>
      <w:r w:rsidRPr="00F14C1F">
        <w:rPr>
          <w:color w:val="000000" w:themeColor="text1"/>
        </w:rPr>
        <w:t xml:space="preserve"> обладает коэффициентом корреляции между совокупностями модельных и фактических значениях интенсивности потоков </w:t>
      </w:r>
      <w:r w:rsidR="006832C8" w:rsidRPr="00F14C1F">
        <w:rPr>
          <w:color w:val="000000" w:themeColor="text1"/>
        </w:rPr>
        <w:t xml:space="preserve">равным </w:t>
      </w:r>
      <w:r w:rsidR="003C7E92" w:rsidRPr="00F14C1F">
        <w:rPr>
          <w:color w:val="000000" w:themeColor="text1"/>
        </w:rPr>
        <w:t>0,</w:t>
      </w:r>
      <w:r w:rsidR="00B21855">
        <w:rPr>
          <w:color w:val="000000" w:themeColor="text1"/>
        </w:rPr>
        <w:t>75</w:t>
      </w:r>
      <w:r w:rsidR="00355ACE" w:rsidRPr="00F14C1F">
        <w:rPr>
          <w:color w:val="000000" w:themeColor="text1"/>
        </w:rPr>
        <w:t>,</w:t>
      </w:r>
      <w:r w:rsidR="00DF3D95" w:rsidRPr="00F14C1F">
        <w:rPr>
          <w:color w:val="000000" w:themeColor="text1"/>
        </w:rPr>
        <w:t xml:space="preserve"> что говорит о тесной связи расчетных и измеренных параметров</w:t>
      </w:r>
      <w:r w:rsidRPr="00F14C1F">
        <w:rPr>
          <w:color w:val="000000" w:themeColor="text1"/>
        </w:rPr>
        <w:t xml:space="preserve">. </w:t>
      </w:r>
      <w:r w:rsidR="00DF3D95" w:rsidRPr="00F14C1F">
        <w:rPr>
          <w:color w:val="000000" w:themeColor="text1"/>
        </w:rPr>
        <w:t xml:space="preserve">Средняя относительная ошибка модели не превышает </w:t>
      </w:r>
      <w:r w:rsidR="00F14C1F" w:rsidRPr="00F14C1F">
        <w:rPr>
          <w:color w:val="000000" w:themeColor="text1"/>
        </w:rPr>
        <w:t>2</w:t>
      </w:r>
      <w:r w:rsidR="00B21855">
        <w:rPr>
          <w:color w:val="000000" w:themeColor="text1"/>
        </w:rPr>
        <w:t>2</w:t>
      </w:r>
      <w:r w:rsidR="00DF3D95" w:rsidRPr="00F14C1F">
        <w:rPr>
          <w:color w:val="000000" w:themeColor="text1"/>
        </w:rPr>
        <w:t>%.</w:t>
      </w:r>
    </w:p>
    <w:p w:rsidR="00A55AFA" w:rsidRPr="009904FA" w:rsidRDefault="00A55AFA" w:rsidP="00DE2216">
      <w:pPr>
        <w:suppressAutoHyphens/>
        <w:rPr>
          <w:color w:val="000000" w:themeColor="text1"/>
          <w:highlight w:val="yellow"/>
        </w:rPr>
      </w:pPr>
      <w:r w:rsidRPr="009904FA">
        <w:rPr>
          <w:color w:val="000000" w:themeColor="text1"/>
        </w:rPr>
        <w:t>Также для базовой м</w:t>
      </w:r>
      <w:r w:rsidR="001915CF" w:rsidRPr="009904FA">
        <w:rPr>
          <w:color w:val="000000" w:themeColor="text1"/>
        </w:rPr>
        <w:t>одели был рассчитан интегральный</w:t>
      </w:r>
      <w:r w:rsidRPr="009904FA">
        <w:rPr>
          <w:color w:val="000000" w:themeColor="text1"/>
        </w:rPr>
        <w:t xml:space="preserve"> показатель эффективности функционирования всей улично-дорожной сети</w:t>
      </w:r>
      <w:r w:rsidR="008467FF" w:rsidRPr="009904FA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="00B84DC4" w:rsidRPr="009904FA">
        <w:rPr>
          <w:color w:val="000000" w:themeColor="text1"/>
        </w:rPr>
        <w:t xml:space="preserve"> муниципального района </w:t>
      </w:r>
      <w:r w:rsidRPr="009904FA">
        <w:rPr>
          <w:color w:val="000000" w:themeColor="text1"/>
        </w:rPr>
        <w:t>–</w:t>
      </w:r>
      <w:r w:rsidR="008467FF" w:rsidRPr="009904FA">
        <w:rPr>
          <w:color w:val="000000" w:themeColor="text1"/>
        </w:rPr>
        <w:t xml:space="preserve"> </w:t>
      </w:r>
      <w:r w:rsidR="006279C5">
        <w:rPr>
          <w:color w:val="000000" w:themeColor="text1"/>
        </w:rPr>
        <w:t>это среднее врем</w:t>
      </w:r>
      <w:r w:rsidRPr="009904FA">
        <w:rPr>
          <w:color w:val="000000" w:themeColor="text1"/>
        </w:rPr>
        <w:t>я реализации транспортных корреспонденций по существующей УДС приходящееся на 1 поль</w:t>
      </w:r>
      <w:r w:rsidR="008467FF" w:rsidRPr="009904FA">
        <w:rPr>
          <w:color w:val="000000" w:themeColor="text1"/>
        </w:rPr>
        <w:t xml:space="preserve">зователя транспортной системы. Показатель среднего времени реализации корреспонденций в базовой модели </w:t>
      </w:r>
      <w:r w:rsidR="004341DE">
        <w:rPr>
          <w:color w:val="000000" w:themeColor="text1"/>
        </w:rPr>
        <w:t>Шенкурского</w:t>
      </w:r>
      <w:r w:rsidR="00094DCD" w:rsidRPr="009904FA">
        <w:rPr>
          <w:color w:val="000000" w:themeColor="text1"/>
        </w:rPr>
        <w:t xml:space="preserve"> муниципального района</w:t>
      </w:r>
      <w:r w:rsidR="008467FF" w:rsidRPr="009904FA">
        <w:rPr>
          <w:color w:val="000000" w:themeColor="text1"/>
        </w:rPr>
        <w:t xml:space="preserve"> с учетом задержек </w:t>
      </w:r>
      <w:r w:rsidR="00607220" w:rsidRPr="006279C5">
        <w:rPr>
          <w:color w:val="000000" w:themeColor="text1"/>
        </w:rPr>
        <w:t xml:space="preserve">составил </w:t>
      </w:r>
      <w:r w:rsidR="005B291C">
        <w:rPr>
          <w:color w:val="000000" w:themeColor="text1"/>
        </w:rPr>
        <w:t>2</w:t>
      </w:r>
      <w:r w:rsidR="00B21855">
        <w:rPr>
          <w:color w:val="000000" w:themeColor="text1"/>
        </w:rPr>
        <w:t>7</w:t>
      </w:r>
      <w:r w:rsidR="008467FF" w:rsidRPr="006279C5">
        <w:rPr>
          <w:color w:val="000000" w:themeColor="text1"/>
        </w:rPr>
        <w:t xml:space="preserve"> минут</w:t>
      </w:r>
      <w:r w:rsidRPr="006279C5">
        <w:rPr>
          <w:color w:val="000000" w:themeColor="text1"/>
        </w:rPr>
        <w:t>.</w:t>
      </w:r>
      <w:r w:rsidRPr="009904FA">
        <w:rPr>
          <w:color w:val="000000" w:themeColor="text1"/>
        </w:rPr>
        <w:t xml:space="preserve"> </w:t>
      </w:r>
    </w:p>
    <w:p w:rsidR="003425AA" w:rsidRDefault="003425AA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0A60AD" w:rsidRDefault="000A60AD" w:rsidP="00DE2216">
      <w:pPr>
        <w:suppressAutoHyphens/>
        <w:rPr>
          <w:color w:val="000000" w:themeColor="text1"/>
        </w:rPr>
      </w:pPr>
    </w:p>
    <w:p w:rsidR="00A55AFA" w:rsidRPr="0073091C" w:rsidRDefault="00A55AFA" w:rsidP="00DE2216">
      <w:pPr>
        <w:pStyle w:val="2"/>
        <w:suppressAutoHyphens/>
        <w:rPr>
          <w:color w:val="000000" w:themeColor="text1"/>
          <w:sz w:val="30"/>
          <w:szCs w:val="30"/>
        </w:rPr>
      </w:pPr>
      <w:bookmarkStart w:id="43" w:name="_Toc425430499"/>
      <w:bookmarkStart w:id="44" w:name="_Toc477789184"/>
      <w:r w:rsidRPr="0073091C">
        <w:rPr>
          <w:color w:val="000000" w:themeColor="text1"/>
          <w:sz w:val="30"/>
          <w:szCs w:val="30"/>
        </w:rPr>
        <w:lastRenderedPageBreak/>
        <w:t>Разработка вариантов транспортной макромодели прогнозных лет на основании существующих планов и прогнозов социально-экономического развития муниципального образования</w:t>
      </w:r>
      <w:bookmarkEnd w:id="43"/>
      <w:bookmarkEnd w:id="44"/>
    </w:p>
    <w:p w:rsidR="00A55AFA" w:rsidRPr="0073091C" w:rsidRDefault="00A55AFA" w:rsidP="006279C5">
      <w:pPr>
        <w:pStyle w:val="3"/>
        <w:rPr>
          <w:szCs w:val="30"/>
        </w:rPr>
      </w:pPr>
      <w:bookmarkStart w:id="45" w:name="_Toc425430500"/>
      <w:bookmarkStart w:id="46" w:name="_Toc477789185"/>
      <w:r w:rsidRPr="0073091C">
        <w:rPr>
          <w:szCs w:val="30"/>
        </w:rPr>
        <w:t xml:space="preserve">Разработка варианта транспортной модели на </w:t>
      </w:r>
      <w:r w:rsidR="003525E6" w:rsidRPr="0073091C">
        <w:rPr>
          <w:szCs w:val="30"/>
        </w:rPr>
        <w:t>кратко</w:t>
      </w:r>
      <w:r w:rsidR="00E42639" w:rsidRPr="0073091C">
        <w:rPr>
          <w:szCs w:val="30"/>
        </w:rPr>
        <w:t>срочную перспективу до 202</w:t>
      </w:r>
      <w:r w:rsidR="003525E6" w:rsidRPr="0073091C">
        <w:rPr>
          <w:szCs w:val="30"/>
        </w:rPr>
        <w:t>0</w:t>
      </w:r>
      <w:r w:rsidRPr="0073091C">
        <w:rPr>
          <w:szCs w:val="30"/>
        </w:rPr>
        <w:t xml:space="preserve"> год</w:t>
      </w:r>
      <w:bookmarkEnd w:id="45"/>
      <w:r w:rsidRPr="0073091C">
        <w:rPr>
          <w:szCs w:val="30"/>
        </w:rPr>
        <w:t>а</w:t>
      </w:r>
      <w:bookmarkEnd w:id="46"/>
    </w:p>
    <w:p w:rsidR="00A55AFA" w:rsidRDefault="00A55AFA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>Анализ нормативной документации по развитию объекто</w:t>
      </w:r>
      <w:r w:rsidR="00275D03" w:rsidRPr="009904FA">
        <w:rPr>
          <w:color w:val="000000" w:themeColor="text1"/>
        </w:rPr>
        <w:t xml:space="preserve">в транспортной инфраструктуры в </w:t>
      </w:r>
      <w:r w:rsidR="004341DE">
        <w:rPr>
          <w:color w:val="000000" w:themeColor="text1"/>
        </w:rPr>
        <w:t>Шенкурском</w:t>
      </w:r>
      <w:r w:rsidR="00275D03" w:rsidRPr="009904FA">
        <w:rPr>
          <w:color w:val="000000" w:themeColor="text1"/>
        </w:rPr>
        <w:t xml:space="preserve"> </w:t>
      </w:r>
      <w:r w:rsidR="00C2093D" w:rsidRPr="009904FA">
        <w:rPr>
          <w:color w:val="000000" w:themeColor="text1"/>
        </w:rPr>
        <w:t xml:space="preserve">муниципальном районе </w:t>
      </w:r>
      <w:r w:rsidR="00E42639" w:rsidRPr="009904FA">
        <w:rPr>
          <w:color w:val="000000" w:themeColor="text1"/>
        </w:rPr>
        <w:t>на перспективу до 202</w:t>
      </w:r>
      <w:r w:rsidR="00EE2867">
        <w:rPr>
          <w:color w:val="000000" w:themeColor="text1"/>
        </w:rPr>
        <w:t>0</w:t>
      </w:r>
      <w:r w:rsidR="008349BD">
        <w:rPr>
          <w:color w:val="000000" w:themeColor="text1"/>
        </w:rPr>
        <w:t xml:space="preserve"> г.</w:t>
      </w:r>
      <w:r w:rsidR="008467FF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позволил выделить </w:t>
      </w:r>
      <w:r w:rsidR="00E42639" w:rsidRPr="009904FA">
        <w:rPr>
          <w:color w:val="000000" w:themeColor="text1"/>
        </w:rPr>
        <w:t>меропри</w:t>
      </w:r>
      <w:r w:rsidR="008825C4" w:rsidRPr="009904FA">
        <w:rPr>
          <w:color w:val="000000" w:themeColor="text1"/>
        </w:rPr>
        <w:t>я</w:t>
      </w:r>
      <w:r w:rsidR="00FB1136" w:rsidRPr="009904FA">
        <w:rPr>
          <w:color w:val="000000" w:themeColor="text1"/>
        </w:rPr>
        <w:t>ти</w:t>
      </w:r>
      <w:r w:rsidR="00FB7C1F" w:rsidRPr="009904FA">
        <w:rPr>
          <w:color w:val="000000" w:themeColor="text1"/>
        </w:rPr>
        <w:t xml:space="preserve">я, представленные </w:t>
      </w:r>
      <w:r w:rsidR="003C7E92" w:rsidRPr="009904FA">
        <w:rPr>
          <w:color w:val="000000" w:themeColor="text1"/>
        </w:rPr>
        <w:t xml:space="preserve">на рисунке </w:t>
      </w:r>
      <w:r w:rsidR="00957F39">
        <w:rPr>
          <w:color w:val="000000" w:themeColor="text1"/>
        </w:rPr>
        <w:t>1</w:t>
      </w:r>
      <w:r w:rsidR="006342B4">
        <w:rPr>
          <w:color w:val="000000" w:themeColor="text1"/>
        </w:rPr>
        <w:t>2</w:t>
      </w:r>
      <w:r w:rsidR="006279C5">
        <w:rPr>
          <w:color w:val="000000" w:themeColor="text1"/>
        </w:rPr>
        <w:t xml:space="preserve"> и в таблице 1</w:t>
      </w:r>
      <w:r w:rsidR="00E42639" w:rsidRPr="009904FA">
        <w:rPr>
          <w:color w:val="000000" w:themeColor="text1"/>
        </w:rPr>
        <w:t>.</w:t>
      </w:r>
    </w:p>
    <w:p w:rsidR="006279C5" w:rsidRDefault="006279C5" w:rsidP="006279C5">
      <w:pPr>
        <w:suppressAutoHyphens/>
        <w:ind w:firstLine="0"/>
        <w:rPr>
          <w:color w:val="000000" w:themeColor="text1"/>
        </w:rPr>
      </w:pPr>
      <w:r w:rsidRPr="009904FA">
        <w:rPr>
          <w:color w:val="000000" w:themeColor="text1"/>
        </w:rPr>
        <w:t>Таблица 1 – Меро</w:t>
      </w:r>
      <w:r w:rsidR="00D23F46">
        <w:rPr>
          <w:color w:val="000000" w:themeColor="text1"/>
        </w:rPr>
        <w:t>приятия по реконструкции</w:t>
      </w:r>
      <w:r w:rsidR="00B47AFF">
        <w:rPr>
          <w:color w:val="000000" w:themeColor="text1"/>
        </w:rPr>
        <w:t xml:space="preserve"> УДС</w:t>
      </w:r>
      <w:r w:rsidR="00D23F46">
        <w:rPr>
          <w:color w:val="000000" w:themeColor="text1"/>
        </w:rPr>
        <w:t xml:space="preserve"> до 202</w:t>
      </w:r>
      <w:r w:rsidR="003525E6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года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D33ADB" w:rsidRPr="006C6140" w:rsidTr="00D16BD1">
        <w:tc>
          <w:tcPr>
            <w:tcW w:w="567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D33ADB" w:rsidRPr="006C6140" w:rsidRDefault="00D33ADB" w:rsidP="00D16BD1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Шенкурск-Россохи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>»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</w:t>
            </w:r>
            <w:r w:rsidRPr="00F77DA1">
              <w:rPr>
                <w:color w:val="000000" w:themeColor="text1"/>
                <w:kern w:val="24"/>
                <w:sz w:val="24"/>
                <w:szCs w:val="24"/>
              </w:rPr>
              <w:t>– 70 км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2020 г</w:t>
            </w:r>
          </w:p>
        </w:tc>
      </w:tr>
    </w:tbl>
    <w:p w:rsidR="000A60AD" w:rsidRDefault="000A60AD" w:rsidP="006279C5">
      <w:pPr>
        <w:suppressAutoHyphens/>
        <w:ind w:firstLine="0"/>
        <w:rPr>
          <w:color w:val="000000" w:themeColor="text1"/>
        </w:rPr>
      </w:pPr>
    </w:p>
    <w:p w:rsidR="00E616BB" w:rsidRDefault="00E616BB" w:rsidP="00E616BB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Данные мероприятия были введены в прогнозную транспортную модель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района.</w:t>
      </w:r>
      <w:r>
        <w:rPr>
          <w:color w:val="000000" w:themeColor="text1"/>
        </w:rPr>
        <w:t xml:space="preserve"> На рисунках 1</w:t>
      </w:r>
      <w:r w:rsidR="006342B4">
        <w:rPr>
          <w:color w:val="000000" w:themeColor="text1"/>
        </w:rPr>
        <w:t>3</w:t>
      </w:r>
      <w:r>
        <w:rPr>
          <w:color w:val="000000" w:themeColor="text1"/>
        </w:rPr>
        <w:t>, 1</w:t>
      </w:r>
      <w:r w:rsidR="006342B4">
        <w:rPr>
          <w:color w:val="000000" w:themeColor="text1"/>
        </w:rPr>
        <w:t>4</w:t>
      </w:r>
      <w:r w:rsidRPr="009904FA">
        <w:rPr>
          <w:color w:val="000000" w:themeColor="text1"/>
        </w:rPr>
        <w:t xml:space="preserve"> графически представлено распределение потоков транспорта по </w:t>
      </w:r>
      <w:r>
        <w:rPr>
          <w:color w:val="000000" w:themeColor="text1"/>
        </w:rPr>
        <w:t>УДС</w:t>
      </w:r>
      <w:r w:rsidRPr="009904FA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района, а также приведена прогнозная картограмма уровня нагрузки дорожным движением до 202</w:t>
      </w:r>
      <w:r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года.</w:t>
      </w:r>
    </w:p>
    <w:p w:rsidR="00E616BB" w:rsidRDefault="00E616BB" w:rsidP="00E616BB">
      <w:pPr>
        <w:suppressAutoHyphens/>
        <w:rPr>
          <w:color w:val="000000" w:themeColor="text1"/>
        </w:rPr>
      </w:pPr>
      <w:r w:rsidRPr="00DE20DC">
        <w:rPr>
          <w:color w:val="000000" w:themeColor="text1"/>
        </w:rPr>
        <w:t xml:space="preserve">Показатель среднего времени реализации корреспонденций в перспективной модели </w:t>
      </w:r>
      <w:r w:rsidR="004341DE">
        <w:rPr>
          <w:color w:val="000000" w:themeColor="text1"/>
        </w:rPr>
        <w:t>Шенкурского</w:t>
      </w:r>
      <w:r w:rsidRPr="00DE20DC">
        <w:rPr>
          <w:color w:val="000000" w:themeColor="text1"/>
        </w:rPr>
        <w:t xml:space="preserve"> муниципального района на период до 202</w:t>
      </w:r>
      <w:r>
        <w:rPr>
          <w:color w:val="000000" w:themeColor="text1"/>
        </w:rPr>
        <w:t>0</w:t>
      </w:r>
      <w:r w:rsidRPr="00DE20DC">
        <w:rPr>
          <w:color w:val="000000" w:themeColor="text1"/>
        </w:rPr>
        <w:t xml:space="preserve"> года с учетом задержек</w:t>
      </w:r>
      <w:r>
        <w:rPr>
          <w:color w:val="000000" w:themeColor="text1"/>
        </w:rPr>
        <w:t xml:space="preserve"> уменьшился и</w:t>
      </w:r>
      <w:r w:rsidRPr="00DE20DC">
        <w:rPr>
          <w:color w:val="000000" w:themeColor="text1"/>
        </w:rPr>
        <w:t xml:space="preserve"> составил </w:t>
      </w:r>
      <w:r>
        <w:rPr>
          <w:color w:val="000000" w:themeColor="text1"/>
        </w:rPr>
        <w:t>2</w:t>
      </w:r>
      <w:r w:rsidR="00D33ADB">
        <w:rPr>
          <w:color w:val="000000" w:themeColor="text1"/>
        </w:rPr>
        <w:t>6</w:t>
      </w:r>
      <w:r w:rsidRPr="00DE20DC">
        <w:rPr>
          <w:color w:val="000000" w:themeColor="text1"/>
        </w:rPr>
        <w:t xml:space="preserve"> минут.</w:t>
      </w:r>
    </w:p>
    <w:p w:rsidR="000A60AD" w:rsidRDefault="000A60AD" w:rsidP="006279C5">
      <w:pPr>
        <w:suppressAutoHyphens/>
        <w:ind w:firstLine="0"/>
        <w:rPr>
          <w:color w:val="000000" w:themeColor="text1"/>
        </w:rPr>
      </w:pPr>
    </w:p>
    <w:p w:rsidR="00EE2867" w:rsidRDefault="00EE2867" w:rsidP="006279C5">
      <w:pPr>
        <w:suppressAutoHyphens/>
        <w:ind w:firstLine="0"/>
        <w:rPr>
          <w:color w:val="000000" w:themeColor="text1"/>
          <w:sz w:val="10"/>
          <w:szCs w:val="10"/>
        </w:rPr>
      </w:pPr>
    </w:p>
    <w:p w:rsidR="00D057C0" w:rsidRPr="00CF2097" w:rsidRDefault="00D057C0" w:rsidP="006279C5">
      <w:pPr>
        <w:suppressAutoHyphens/>
        <w:ind w:firstLine="0"/>
        <w:rPr>
          <w:color w:val="000000" w:themeColor="text1"/>
          <w:sz w:val="10"/>
          <w:szCs w:val="10"/>
        </w:rPr>
      </w:pPr>
    </w:p>
    <w:p w:rsidR="00701E0A" w:rsidRPr="009904FA" w:rsidRDefault="00F145CE" w:rsidP="00701E0A">
      <w:pPr>
        <w:suppressAutoHyphens/>
        <w:ind w:left="-993" w:right="-285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71792" cy="7999680"/>
            <wp:effectExtent l="19050" t="0" r="0" b="0"/>
            <wp:docPr id="12" name="Рисунок 11" descr="ШЕНКУРСКИЙ МР МЕРОПРИЯТИЯ ПО УДС 2020 2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УДС 2020 2 ЭТАП.jpg"/>
                    <pic:cNvPicPr/>
                  </pic:nvPicPr>
                  <pic:blipFill>
                    <a:blip r:embed="rId34" cstate="print"/>
                    <a:srcRect l="28481" t="41757" r="26719"/>
                    <a:stretch>
                      <a:fillRect/>
                    </a:stretch>
                  </pic:blipFill>
                  <pic:spPr>
                    <a:xfrm>
                      <a:off x="0" y="0"/>
                      <a:ext cx="7171794" cy="799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E0A" w:rsidRPr="009904FA" w:rsidRDefault="00701E0A" w:rsidP="00EE2867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>Рисунок 1</w:t>
      </w:r>
      <w:r w:rsidR="006342B4">
        <w:rPr>
          <w:color w:val="000000" w:themeColor="text1"/>
        </w:rPr>
        <w:t>2</w:t>
      </w:r>
      <w:r w:rsidRPr="009904FA">
        <w:rPr>
          <w:color w:val="000000" w:themeColor="text1"/>
        </w:rPr>
        <w:t xml:space="preserve"> – </w:t>
      </w:r>
      <w:r>
        <w:rPr>
          <w:color w:val="000000" w:themeColor="text1"/>
        </w:rPr>
        <w:t>Схема мероприятий</w:t>
      </w:r>
      <w:r w:rsidRPr="009904FA">
        <w:rPr>
          <w:color w:val="000000" w:themeColor="text1"/>
        </w:rPr>
        <w:t xml:space="preserve"> по развитию </w:t>
      </w:r>
      <w:r>
        <w:rPr>
          <w:color w:val="000000" w:themeColor="text1"/>
        </w:rPr>
        <w:t xml:space="preserve">УДС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</w:t>
      </w:r>
      <w:r>
        <w:rPr>
          <w:color w:val="000000" w:themeColor="text1"/>
        </w:rPr>
        <w:t>района до 202</w:t>
      </w:r>
      <w:r w:rsidR="003525E6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года</w:t>
      </w:r>
    </w:p>
    <w:p w:rsidR="005A4698" w:rsidRPr="009904FA" w:rsidRDefault="005A4698" w:rsidP="00EE2867">
      <w:pPr>
        <w:suppressAutoHyphens/>
        <w:rPr>
          <w:color w:val="000000" w:themeColor="text1"/>
        </w:rPr>
      </w:pPr>
    </w:p>
    <w:p w:rsidR="000D0BDD" w:rsidRPr="009904FA" w:rsidRDefault="00F145CE" w:rsidP="00F145CE">
      <w:pPr>
        <w:suppressAutoHyphens/>
        <w:ind w:left="-993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6907169" cy="7549286"/>
            <wp:effectExtent l="19050" t="0" r="7981" b="0"/>
            <wp:docPr id="14" name="Рисунок 13" descr="ШЕНКУРСКИЙ МР 2020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20 Нагрузка.jpg"/>
                    <pic:cNvPicPr/>
                  </pic:nvPicPr>
                  <pic:blipFill>
                    <a:blip r:embed="rId35" cstate="print"/>
                    <a:srcRect l="13625" t="5270" r="13256" b="1622"/>
                    <a:stretch>
                      <a:fillRect/>
                    </a:stretch>
                  </pic:blipFill>
                  <pic:spPr>
                    <a:xfrm>
                      <a:off x="0" y="0"/>
                      <a:ext cx="6908501" cy="755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Default="00957F39" w:rsidP="00DE2216">
      <w:pPr>
        <w:suppressAutoHyphens/>
        <w:ind w:firstLine="0"/>
        <w:jc w:val="center"/>
        <w:rPr>
          <w:color w:val="000000" w:themeColor="text1"/>
        </w:rPr>
      </w:pPr>
      <w:bookmarkStart w:id="47" w:name="_Toc425430501"/>
      <w:r>
        <w:rPr>
          <w:color w:val="000000" w:themeColor="text1"/>
        </w:rPr>
        <w:t xml:space="preserve">Рисунок </w:t>
      </w:r>
      <w:r w:rsidR="00D81479">
        <w:rPr>
          <w:color w:val="000000" w:themeColor="text1"/>
        </w:rPr>
        <w:t>1</w:t>
      </w:r>
      <w:r w:rsidR="006342B4">
        <w:rPr>
          <w:color w:val="000000" w:themeColor="text1"/>
        </w:rPr>
        <w:t>3</w:t>
      </w:r>
      <w:r w:rsidR="00A55AFA" w:rsidRPr="009904FA">
        <w:rPr>
          <w:color w:val="000000" w:themeColor="text1"/>
        </w:rPr>
        <w:t xml:space="preserve"> – Рассчитанная нагрузка </w:t>
      </w:r>
      <w:r w:rsidR="000D0BDD" w:rsidRPr="009904FA">
        <w:rPr>
          <w:color w:val="000000" w:themeColor="text1"/>
        </w:rPr>
        <w:t>УДС</w:t>
      </w:r>
      <w:r w:rsidR="00455C36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>на 20</w:t>
      </w:r>
      <w:r w:rsidR="008825C4" w:rsidRPr="009904FA">
        <w:rPr>
          <w:color w:val="000000" w:themeColor="text1"/>
        </w:rPr>
        <w:t>2</w:t>
      </w:r>
      <w:r w:rsidR="00EE2867">
        <w:rPr>
          <w:color w:val="000000" w:themeColor="text1"/>
        </w:rPr>
        <w:t>0</w:t>
      </w:r>
      <w:r w:rsidR="00A55AFA" w:rsidRPr="009904FA">
        <w:rPr>
          <w:color w:val="000000" w:themeColor="text1"/>
        </w:rPr>
        <w:t xml:space="preserve"> год</w:t>
      </w:r>
    </w:p>
    <w:p w:rsidR="001D3E16" w:rsidRDefault="00F145CE" w:rsidP="00F145CE">
      <w:pPr>
        <w:suppressAutoHyphens/>
        <w:ind w:left="-993" w:right="-285" w:firstLine="0"/>
        <w:jc w:val="center"/>
        <w:rPr>
          <w:noProof/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27900" cy="7625920"/>
            <wp:effectExtent l="19050" t="0" r="0" b="0"/>
            <wp:docPr id="15" name="Рисунок 14" descr="ШЕНКУРСКИЙ МР 2020 З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20 Загрузка.jpg"/>
                    <pic:cNvPicPr/>
                  </pic:nvPicPr>
                  <pic:blipFill>
                    <a:blip r:embed="rId36" cstate="print"/>
                    <a:srcRect l="13747" t="6084" r="12096" b="1581"/>
                    <a:stretch>
                      <a:fillRect/>
                    </a:stretch>
                  </pic:blipFill>
                  <pic:spPr>
                    <a:xfrm>
                      <a:off x="0" y="0"/>
                      <a:ext cx="7128675" cy="762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E2" w:rsidRPr="009904FA" w:rsidRDefault="00F06C81" w:rsidP="00F06C81">
      <w:pPr>
        <w:suppressAutoHyphens/>
        <w:rPr>
          <w:color w:val="000000" w:themeColor="text1"/>
        </w:rPr>
      </w:pPr>
      <w:r>
        <w:rPr>
          <w:color w:val="000000" w:themeColor="text1"/>
        </w:rPr>
        <w:t xml:space="preserve">       </w:t>
      </w:r>
      <w:r w:rsidR="00957F39">
        <w:rPr>
          <w:color w:val="000000" w:themeColor="text1"/>
        </w:rPr>
        <w:t xml:space="preserve">Рисунок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4</w:t>
      </w:r>
      <w:r w:rsidR="000460E2" w:rsidRPr="009904FA">
        <w:rPr>
          <w:color w:val="000000" w:themeColor="text1"/>
        </w:rPr>
        <w:t xml:space="preserve"> – Схема уровня загрузки УДС движением</w:t>
      </w:r>
      <w:r w:rsidR="008708C8">
        <w:rPr>
          <w:color w:val="000000" w:themeColor="text1"/>
        </w:rPr>
        <w:t xml:space="preserve"> на 202</w:t>
      </w:r>
      <w:r w:rsidR="00024FA6">
        <w:rPr>
          <w:color w:val="000000" w:themeColor="text1"/>
        </w:rPr>
        <w:t>0</w:t>
      </w:r>
      <w:r w:rsidR="008708C8">
        <w:rPr>
          <w:color w:val="000000" w:themeColor="text1"/>
        </w:rPr>
        <w:t xml:space="preserve"> г</w:t>
      </w:r>
    </w:p>
    <w:p w:rsidR="003525E6" w:rsidRPr="0073091C" w:rsidRDefault="003525E6" w:rsidP="003525E6">
      <w:pPr>
        <w:pStyle w:val="3"/>
        <w:rPr>
          <w:szCs w:val="30"/>
        </w:rPr>
      </w:pPr>
      <w:r w:rsidRPr="0073091C">
        <w:rPr>
          <w:szCs w:val="30"/>
        </w:rPr>
        <w:lastRenderedPageBreak/>
        <w:t>Разработка варианта транспортной модели на среднесрочную перспективу до 202</w:t>
      </w:r>
      <w:r w:rsidR="00EE2867" w:rsidRPr="0073091C">
        <w:rPr>
          <w:szCs w:val="30"/>
        </w:rPr>
        <w:t>5</w:t>
      </w:r>
      <w:r w:rsidRPr="0073091C">
        <w:rPr>
          <w:szCs w:val="30"/>
        </w:rPr>
        <w:t xml:space="preserve"> года</w:t>
      </w:r>
    </w:p>
    <w:p w:rsidR="003525E6" w:rsidRDefault="003525E6" w:rsidP="003525E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Анализ нормативной документации по развитию объектов транспортной инфраструктуры в </w:t>
      </w:r>
      <w:r w:rsidR="004341DE">
        <w:rPr>
          <w:color w:val="000000" w:themeColor="text1"/>
        </w:rPr>
        <w:t>Шенкурском</w:t>
      </w:r>
      <w:r w:rsidRPr="009904FA">
        <w:rPr>
          <w:color w:val="000000" w:themeColor="text1"/>
        </w:rPr>
        <w:t xml:space="preserve"> муниципальном районе на перспективу до 202</w:t>
      </w:r>
      <w:r>
        <w:rPr>
          <w:color w:val="000000" w:themeColor="text1"/>
        </w:rPr>
        <w:t>5 г.</w:t>
      </w:r>
      <w:r w:rsidRPr="009904FA">
        <w:rPr>
          <w:color w:val="000000" w:themeColor="text1"/>
        </w:rPr>
        <w:t xml:space="preserve"> позволил выделить мероприятия, представленные на рисунке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5</w:t>
      </w:r>
      <w:r>
        <w:rPr>
          <w:color w:val="000000" w:themeColor="text1"/>
        </w:rPr>
        <w:t xml:space="preserve"> и в таблице 2</w:t>
      </w:r>
      <w:r w:rsidRPr="009904FA">
        <w:rPr>
          <w:color w:val="000000" w:themeColor="text1"/>
        </w:rPr>
        <w:t>.</w:t>
      </w:r>
    </w:p>
    <w:p w:rsidR="003525E6" w:rsidRDefault="003525E6" w:rsidP="003525E6">
      <w:pPr>
        <w:suppressAutoHyphens/>
        <w:ind w:firstLine="0"/>
        <w:rPr>
          <w:color w:val="000000" w:themeColor="text1"/>
        </w:rPr>
      </w:pPr>
      <w:r w:rsidRPr="009904FA">
        <w:rPr>
          <w:color w:val="000000" w:themeColor="text1"/>
        </w:rPr>
        <w:t xml:space="preserve">Таблица </w:t>
      </w:r>
      <w:r>
        <w:rPr>
          <w:color w:val="000000" w:themeColor="text1"/>
        </w:rPr>
        <w:t>2</w:t>
      </w:r>
      <w:r w:rsidRPr="009904FA">
        <w:rPr>
          <w:color w:val="000000" w:themeColor="text1"/>
        </w:rPr>
        <w:t xml:space="preserve"> – Меро</w:t>
      </w:r>
      <w:r>
        <w:rPr>
          <w:color w:val="000000" w:themeColor="text1"/>
        </w:rPr>
        <w:t>приятия по реконструкции УДС до 2025</w:t>
      </w:r>
      <w:r w:rsidRPr="009904FA">
        <w:rPr>
          <w:color w:val="000000" w:themeColor="text1"/>
        </w:rPr>
        <w:t xml:space="preserve"> года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D33ADB" w:rsidRPr="006C6140" w:rsidTr="00D16BD1">
        <w:tc>
          <w:tcPr>
            <w:tcW w:w="567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D33ADB" w:rsidRPr="006C6140" w:rsidRDefault="00D33ADB" w:rsidP="00D16BD1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 капитальный ремонт всех существующих автомобильных дорог и организация подъездов с твердым покрытием ко всем населенным пунктам района. Протяженность определяется проектом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33ADB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 xml:space="preserve">Строительство моста через 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р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.Л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едь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на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«Подъезд к 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д.Лопухинская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  <w:tr w:rsidR="00D33ADB" w:rsidRPr="00544CD8" w:rsidTr="00D16BD1">
        <w:tc>
          <w:tcPr>
            <w:tcW w:w="567" w:type="dxa"/>
          </w:tcPr>
          <w:p w:rsidR="00D33ADB" w:rsidRPr="002B79A6" w:rsidRDefault="00D33ADB" w:rsidP="00D33ADB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малого кольцевого </w:t>
            </w:r>
            <w:r w:rsidRPr="00F77DA1">
              <w:rPr>
                <w:color w:val="000000"/>
                <w:kern w:val="24"/>
                <w:sz w:val="24"/>
                <w:szCs w:val="24"/>
              </w:rPr>
              <w:t xml:space="preserve">пересечения на примыкании </w:t>
            </w:r>
            <w:proofErr w:type="spellStart"/>
            <w:r w:rsidRPr="00F77DA1">
              <w:rPr>
                <w:sz w:val="24"/>
                <w:szCs w:val="24"/>
              </w:rPr>
              <w:t>ул.К.Либкхнехта</w:t>
            </w:r>
            <w:proofErr w:type="spellEnd"/>
            <w:r w:rsidRPr="00F77DA1">
              <w:rPr>
                <w:sz w:val="24"/>
                <w:szCs w:val="24"/>
              </w:rPr>
              <w:t xml:space="preserve"> к ул</w:t>
            </w:r>
            <w:proofErr w:type="gramStart"/>
            <w:r w:rsidRPr="00F77DA1">
              <w:rPr>
                <w:sz w:val="24"/>
                <w:szCs w:val="24"/>
              </w:rPr>
              <w:t>.Л</w:t>
            </w:r>
            <w:proofErr w:type="gramEnd"/>
            <w:r w:rsidRPr="00F77DA1">
              <w:rPr>
                <w:sz w:val="24"/>
                <w:szCs w:val="24"/>
              </w:rPr>
              <w:t>омоносова</w:t>
            </w:r>
            <w:r>
              <w:rPr>
                <w:sz w:val="24"/>
                <w:szCs w:val="24"/>
              </w:rPr>
              <w:t xml:space="preserve"> в г.Шенкурск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</w:tbl>
    <w:p w:rsidR="00D33ADB" w:rsidRDefault="00D33ADB" w:rsidP="003525E6">
      <w:pPr>
        <w:suppressAutoHyphens/>
        <w:ind w:firstLine="0"/>
        <w:rPr>
          <w:color w:val="000000" w:themeColor="text1"/>
        </w:rPr>
      </w:pPr>
    </w:p>
    <w:p w:rsidR="00D057C0" w:rsidRDefault="00D057C0" w:rsidP="00D057C0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Данные мероприятия были введены в прогнозную транспортную модель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района.</w:t>
      </w:r>
      <w:r>
        <w:rPr>
          <w:color w:val="000000" w:themeColor="text1"/>
        </w:rPr>
        <w:t xml:space="preserve"> На рисунках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6</w:t>
      </w:r>
      <w:r>
        <w:rPr>
          <w:color w:val="000000" w:themeColor="text1"/>
        </w:rPr>
        <w:t xml:space="preserve">,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7</w:t>
      </w:r>
      <w:r w:rsidRPr="009904FA">
        <w:rPr>
          <w:color w:val="000000" w:themeColor="text1"/>
        </w:rPr>
        <w:t xml:space="preserve"> графически представлено распределение потоков транспорта по </w:t>
      </w:r>
      <w:r>
        <w:rPr>
          <w:color w:val="000000" w:themeColor="text1"/>
        </w:rPr>
        <w:t>УДС</w:t>
      </w:r>
      <w:r w:rsidRPr="009904FA">
        <w:rPr>
          <w:color w:val="000000" w:themeColor="text1"/>
        </w:rPr>
        <w:t xml:space="preserve">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района, а также приведена прогнозная картограмма уровня нагрузки дорожным движением до 202</w:t>
      </w:r>
      <w:r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года.</w:t>
      </w:r>
    </w:p>
    <w:p w:rsidR="00D057C0" w:rsidRPr="00DE20DC" w:rsidRDefault="00D057C0" w:rsidP="00D057C0">
      <w:pPr>
        <w:suppressAutoHyphens/>
        <w:rPr>
          <w:color w:val="000000" w:themeColor="text1"/>
        </w:rPr>
      </w:pPr>
      <w:r w:rsidRPr="00DE20DC">
        <w:rPr>
          <w:color w:val="000000" w:themeColor="text1"/>
        </w:rPr>
        <w:t xml:space="preserve">Показатель среднего времени реализации корреспонденций в перспективной модели </w:t>
      </w:r>
      <w:r w:rsidR="004341DE">
        <w:rPr>
          <w:color w:val="000000" w:themeColor="text1"/>
        </w:rPr>
        <w:t>Шенкурского</w:t>
      </w:r>
      <w:r w:rsidRPr="00DE20DC">
        <w:rPr>
          <w:color w:val="000000" w:themeColor="text1"/>
        </w:rPr>
        <w:t xml:space="preserve"> муниципального района на период до 202</w:t>
      </w:r>
      <w:r>
        <w:rPr>
          <w:color w:val="000000" w:themeColor="text1"/>
        </w:rPr>
        <w:t>5</w:t>
      </w:r>
      <w:r w:rsidRPr="00DE20DC">
        <w:rPr>
          <w:color w:val="000000" w:themeColor="text1"/>
        </w:rPr>
        <w:t xml:space="preserve"> года с учетом задержек</w:t>
      </w:r>
      <w:r>
        <w:rPr>
          <w:color w:val="000000" w:themeColor="text1"/>
        </w:rPr>
        <w:t xml:space="preserve"> уменьшился и</w:t>
      </w:r>
      <w:r w:rsidRPr="00DE20DC">
        <w:rPr>
          <w:color w:val="000000" w:themeColor="text1"/>
        </w:rPr>
        <w:t xml:space="preserve"> составил </w:t>
      </w:r>
      <w:r>
        <w:rPr>
          <w:color w:val="000000" w:themeColor="text1"/>
        </w:rPr>
        <w:t>2</w:t>
      </w:r>
      <w:r w:rsidR="00D33ADB">
        <w:rPr>
          <w:color w:val="000000" w:themeColor="text1"/>
        </w:rPr>
        <w:t>5</w:t>
      </w:r>
      <w:r w:rsidRPr="00DE20DC">
        <w:rPr>
          <w:color w:val="000000" w:themeColor="text1"/>
        </w:rPr>
        <w:t xml:space="preserve"> минут.</w:t>
      </w:r>
    </w:p>
    <w:p w:rsidR="00D057C0" w:rsidRDefault="00D057C0" w:rsidP="003525E6">
      <w:pPr>
        <w:suppressAutoHyphens/>
        <w:ind w:left="-993" w:right="-285" w:firstLine="0"/>
        <w:jc w:val="center"/>
        <w:rPr>
          <w:noProof/>
          <w:color w:val="000000" w:themeColor="text1"/>
        </w:rPr>
      </w:pPr>
    </w:p>
    <w:p w:rsidR="00EE2867" w:rsidRPr="009904FA" w:rsidRDefault="00F145CE" w:rsidP="00EE2867">
      <w:pPr>
        <w:suppressAutoHyphens/>
        <w:ind w:left="-426" w:right="-285" w:firstLine="0"/>
        <w:jc w:val="center"/>
        <w:rPr>
          <w:noProof/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6381750" cy="8600633"/>
            <wp:effectExtent l="19050" t="0" r="0" b="0"/>
            <wp:docPr id="18" name="Рисунок 17" descr="ШЕНКУРСКИЙ МР МЕРОПРИЯТИЯ ПО УДС 2 ЭТАП 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УДС 2 ЭТАП 2025.jpg"/>
                    <pic:cNvPicPr/>
                  </pic:nvPicPr>
                  <pic:blipFill>
                    <a:blip r:embed="rId37" cstate="print"/>
                    <a:srcRect l="13277" t="5811" r="2672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8600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Pr="009904FA" w:rsidRDefault="003525E6" w:rsidP="00EE2867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– </w:t>
      </w:r>
      <w:r>
        <w:rPr>
          <w:color w:val="000000" w:themeColor="text1"/>
        </w:rPr>
        <w:t>Схема мероприятий</w:t>
      </w:r>
      <w:r w:rsidRPr="009904FA">
        <w:rPr>
          <w:color w:val="000000" w:themeColor="text1"/>
        </w:rPr>
        <w:t xml:space="preserve"> по развитию </w:t>
      </w:r>
      <w:r>
        <w:rPr>
          <w:color w:val="000000" w:themeColor="text1"/>
        </w:rPr>
        <w:t xml:space="preserve">УДС </w:t>
      </w:r>
      <w:r w:rsidR="004341DE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</w:t>
      </w:r>
      <w:r>
        <w:rPr>
          <w:color w:val="000000" w:themeColor="text1"/>
        </w:rPr>
        <w:t>района до 2025</w:t>
      </w:r>
      <w:r w:rsidRPr="009904FA">
        <w:rPr>
          <w:color w:val="000000" w:themeColor="text1"/>
        </w:rPr>
        <w:t xml:space="preserve"> года</w:t>
      </w:r>
    </w:p>
    <w:p w:rsidR="003525E6" w:rsidRPr="009904FA" w:rsidRDefault="00345A9B" w:rsidP="009A64BB">
      <w:pPr>
        <w:suppressAutoHyphens/>
        <w:ind w:left="-1134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71458" cy="8266176"/>
            <wp:effectExtent l="19050" t="0" r="0" b="0"/>
            <wp:docPr id="19" name="Рисунок 18" descr="ШЕНКУРСКИЙ МР 2025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25 Нагрузка.jpg"/>
                    <pic:cNvPicPr/>
                  </pic:nvPicPr>
                  <pic:blipFill>
                    <a:blip r:embed="rId38" cstate="print"/>
                    <a:srcRect l="13747" t="8513" r="13605" b="1486"/>
                    <a:stretch>
                      <a:fillRect/>
                    </a:stretch>
                  </pic:blipFill>
                  <pic:spPr>
                    <a:xfrm>
                      <a:off x="0" y="0"/>
                      <a:ext cx="7172173" cy="82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Default="003525E6" w:rsidP="003525E6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 xml:space="preserve">Рисунок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6</w:t>
      </w:r>
      <w:r w:rsidRPr="009904FA">
        <w:rPr>
          <w:color w:val="000000" w:themeColor="text1"/>
        </w:rPr>
        <w:t xml:space="preserve"> – Рассчитанная нагрузка УДС на 202</w:t>
      </w:r>
      <w:r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</w:t>
      </w:r>
    </w:p>
    <w:p w:rsidR="003525E6" w:rsidRPr="009904FA" w:rsidRDefault="009A64BB" w:rsidP="009A64BB">
      <w:pPr>
        <w:suppressAutoHyphens/>
        <w:ind w:left="-1134" w:right="-285" w:firstLine="0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159397" cy="8339328"/>
            <wp:effectExtent l="19050" t="0" r="3403" b="0"/>
            <wp:docPr id="20" name="Рисунок 19" descr="ШЕНКУРСКИЙ МР 2025 З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25 Загрузка.jpg"/>
                    <pic:cNvPicPr/>
                  </pic:nvPicPr>
                  <pic:blipFill>
                    <a:blip r:embed="rId39" cstate="print"/>
                    <a:srcRect l="13509" t="8378" r="13256" b="1216"/>
                    <a:stretch>
                      <a:fillRect/>
                    </a:stretch>
                  </pic:blipFill>
                  <pic:spPr>
                    <a:xfrm>
                      <a:off x="0" y="0"/>
                      <a:ext cx="7161187" cy="834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E6" w:rsidRPr="009904FA" w:rsidRDefault="003525E6" w:rsidP="003525E6">
      <w:pPr>
        <w:suppressAutoHyphens/>
        <w:rPr>
          <w:color w:val="000000" w:themeColor="text1"/>
        </w:rPr>
      </w:pPr>
      <w:r>
        <w:rPr>
          <w:color w:val="000000" w:themeColor="text1"/>
        </w:rPr>
        <w:t xml:space="preserve">       Рисунок </w:t>
      </w:r>
      <w:r w:rsidR="00FA79C4">
        <w:rPr>
          <w:color w:val="000000" w:themeColor="text1"/>
        </w:rPr>
        <w:t>1</w:t>
      </w:r>
      <w:r w:rsidR="006342B4">
        <w:rPr>
          <w:color w:val="000000" w:themeColor="text1"/>
        </w:rPr>
        <w:t>7</w:t>
      </w:r>
      <w:r w:rsidRPr="009904FA">
        <w:rPr>
          <w:color w:val="000000" w:themeColor="text1"/>
        </w:rPr>
        <w:t xml:space="preserve"> – Схема уровня загрузки УДС движением</w:t>
      </w:r>
      <w:r>
        <w:rPr>
          <w:color w:val="000000" w:themeColor="text1"/>
        </w:rPr>
        <w:t xml:space="preserve"> на 2025 г</w:t>
      </w:r>
    </w:p>
    <w:p w:rsidR="00A55AFA" w:rsidRPr="0073091C" w:rsidRDefault="00A55AFA" w:rsidP="00EB6DE3">
      <w:pPr>
        <w:pStyle w:val="3"/>
        <w:rPr>
          <w:szCs w:val="30"/>
        </w:rPr>
      </w:pPr>
      <w:bookmarkStart w:id="48" w:name="_Toc477789186"/>
      <w:bookmarkEnd w:id="47"/>
      <w:r w:rsidRPr="0073091C">
        <w:rPr>
          <w:szCs w:val="30"/>
        </w:rPr>
        <w:lastRenderedPageBreak/>
        <w:t>Разработка варианта транспортн</w:t>
      </w:r>
      <w:r w:rsidR="00EB6DE3" w:rsidRPr="0073091C">
        <w:rPr>
          <w:szCs w:val="30"/>
        </w:rPr>
        <w:t xml:space="preserve">ой модели на </w:t>
      </w:r>
      <w:r w:rsidR="00DC67BF" w:rsidRPr="0073091C">
        <w:rPr>
          <w:szCs w:val="30"/>
        </w:rPr>
        <w:t xml:space="preserve">долгосрочную </w:t>
      </w:r>
      <w:r w:rsidR="00EB6DE3" w:rsidRPr="0073091C">
        <w:rPr>
          <w:szCs w:val="30"/>
        </w:rPr>
        <w:t>перспективу до 203</w:t>
      </w:r>
      <w:r w:rsidR="00080820">
        <w:rPr>
          <w:szCs w:val="30"/>
        </w:rPr>
        <w:t>5</w:t>
      </w:r>
      <w:r w:rsidRPr="0073091C">
        <w:rPr>
          <w:szCs w:val="30"/>
        </w:rPr>
        <w:t xml:space="preserve"> года</w:t>
      </w:r>
      <w:bookmarkEnd w:id="48"/>
    </w:p>
    <w:p w:rsidR="00D91461" w:rsidRPr="00065A18" w:rsidRDefault="00EB6DE3" w:rsidP="00DE2216">
      <w:pPr>
        <w:pStyle w:val="210"/>
        <w:suppressAutoHyphens/>
        <w:spacing w:before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065A18">
        <w:rPr>
          <w:rStyle w:val="120"/>
          <w:color w:val="000000" w:themeColor="text1"/>
          <w:sz w:val="28"/>
          <w:szCs w:val="28"/>
        </w:rPr>
        <w:t xml:space="preserve">Документами </w:t>
      </w:r>
      <w:r w:rsidRPr="00CA2DBA">
        <w:rPr>
          <w:rStyle w:val="120"/>
          <w:color w:val="000000" w:themeColor="text1"/>
          <w:sz w:val="28"/>
          <w:szCs w:val="28"/>
        </w:rPr>
        <w:t>планирования</w:t>
      </w:r>
      <w:r w:rsidR="00E77938" w:rsidRPr="00CA2DBA">
        <w:rPr>
          <w:color w:val="000000" w:themeColor="text1"/>
          <w:sz w:val="28"/>
          <w:szCs w:val="28"/>
        </w:rPr>
        <w:t xml:space="preserve"> </w:t>
      </w:r>
      <w:r w:rsidR="00D91461" w:rsidRPr="00CA2DBA">
        <w:rPr>
          <w:color w:val="000000" w:themeColor="text1"/>
          <w:sz w:val="28"/>
          <w:szCs w:val="28"/>
        </w:rPr>
        <w:t xml:space="preserve">в </w:t>
      </w:r>
      <w:r w:rsidR="004341DE">
        <w:rPr>
          <w:color w:val="000000" w:themeColor="text1"/>
          <w:sz w:val="28"/>
          <w:szCs w:val="28"/>
        </w:rPr>
        <w:t xml:space="preserve">Шенкурском </w:t>
      </w:r>
      <w:r w:rsidR="00D91461" w:rsidRPr="00CA2DBA">
        <w:rPr>
          <w:color w:val="000000" w:themeColor="text1"/>
          <w:sz w:val="28"/>
          <w:szCs w:val="28"/>
        </w:rPr>
        <w:t>районе</w:t>
      </w:r>
      <w:r w:rsidR="00D91461" w:rsidRPr="00065A18">
        <w:rPr>
          <w:color w:val="000000" w:themeColor="text1"/>
          <w:sz w:val="28"/>
          <w:szCs w:val="28"/>
        </w:rPr>
        <w:t xml:space="preserve"> </w:t>
      </w:r>
      <w:r w:rsidR="00E77938" w:rsidRPr="00065A18">
        <w:rPr>
          <w:color w:val="000000" w:themeColor="text1"/>
          <w:sz w:val="28"/>
          <w:szCs w:val="28"/>
        </w:rPr>
        <w:t>предусмотрен ряд мероприятий по</w:t>
      </w:r>
      <w:r w:rsidR="001D6941" w:rsidRPr="00065A18">
        <w:rPr>
          <w:color w:val="000000" w:themeColor="text1"/>
          <w:sz w:val="28"/>
          <w:szCs w:val="28"/>
        </w:rPr>
        <w:t xml:space="preserve"> развитию</w:t>
      </w:r>
      <w:r w:rsidR="00E77938" w:rsidRPr="00065A18">
        <w:rPr>
          <w:color w:val="000000" w:themeColor="text1"/>
          <w:sz w:val="28"/>
          <w:szCs w:val="28"/>
        </w:rPr>
        <w:t xml:space="preserve"> УДС </w:t>
      </w:r>
      <w:r w:rsidR="00FB1136" w:rsidRPr="00065A18">
        <w:rPr>
          <w:color w:val="000000" w:themeColor="text1"/>
          <w:sz w:val="28"/>
          <w:szCs w:val="28"/>
        </w:rPr>
        <w:t>(</w:t>
      </w:r>
      <w:r w:rsidR="00C05212" w:rsidRPr="00065A18">
        <w:rPr>
          <w:color w:val="000000" w:themeColor="text1"/>
          <w:sz w:val="28"/>
          <w:szCs w:val="28"/>
        </w:rPr>
        <w:t xml:space="preserve">Рисунок </w:t>
      </w:r>
      <w:r w:rsidR="006342B4">
        <w:rPr>
          <w:color w:val="000000" w:themeColor="text1"/>
          <w:sz w:val="28"/>
          <w:szCs w:val="28"/>
        </w:rPr>
        <w:t>18</w:t>
      </w:r>
      <w:r w:rsidR="00C05212" w:rsidRPr="00065A18">
        <w:rPr>
          <w:color w:val="000000" w:themeColor="text1"/>
          <w:sz w:val="28"/>
          <w:szCs w:val="28"/>
        </w:rPr>
        <w:t xml:space="preserve"> и </w:t>
      </w:r>
      <w:r w:rsidR="00FB1136" w:rsidRPr="00065A18">
        <w:rPr>
          <w:color w:val="000000" w:themeColor="text1"/>
          <w:sz w:val="28"/>
          <w:szCs w:val="28"/>
        </w:rPr>
        <w:t>Табли</w:t>
      </w:r>
      <w:r w:rsidR="008349BD" w:rsidRPr="00065A18">
        <w:rPr>
          <w:color w:val="000000" w:themeColor="text1"/>
          <w:sz w:val="28"/>
          <w:szCs w:val="28"/>
        </w:rPr>
        <w:t xml:space="preserve">ца </w:t>
      </w:r>
      <w:r w:rsidR="006A0E23">
        <w:rPr>
          <w:color w:val="000000" w:themeColor="text1"/>
          <w:sz w:val="28"/>
          <w:szCs w:val="28"/>
        </w:rPr>
        <w:t>3</w:t>
      </w:r>
      <w:r w:rsidR="00F11B74" w:rsidRPr="00065A18">
        <w:rPr>
          <w:color w:val="000000" w:themeColor="text1"/>
          <w:sz w:val="28"/>
          <w:szCs w:val="28"/>
        </w:rPr>
        <w:t>) до 203</w:t>
      </w:r>
      <w:r w:rsidR="00080820">
        <w:rPr>
          <w:color w:val="000000" w:themeColor="text1"/>
          <w:sz w:val="28"/>
          <w:szCs w:val="28"/>
        </w:rPr>
        <w:t>5</w:t>
      </w:r>
      <w:r w:rsidR="00E77938" w:rsidRPr="00065A18">
        <w:rPr>
          <w:color w:val="000000" w:themeColor="text1"/>
          <w:sz w:val="28"/>
          <w:szCs w:val="28"/>
        </w:rPr>
        <w:t xml:space="preserve"> г.</w:t>
      </w:r>
    </w:p>
    <w:p w:rsidR="00EB6DE3" w:rsidRDefault="00EB6DE3" w:rsidP="00EB6DE3">
      <w:pPr>
        <w:suppressAutoHyphens/>
        <w:ind w:firstLine="0"/>
        <w:rPr>
          <w:color w:val="000000" w:themeColor="text1"/>
        </w:rPr>
      </w:pPr>
      <w:r w:rsidRPr="00065A18">
        <w:rPr>
          <w:color w:val="000000" w:themeColor="text1"/>
        </w:rPr>
        <w:t xml:space="preserve">Таблица </w:t>
      </w:r>
      <w:r w:rsidR="006A0E23">
        <w:rPr>
          <w:color w:val="000000" w:themeColor="text1"/>
        </w:rPr>
        <w:t>3</w:t>
      </w:r>
      <w:r w:rsidRPr="00065A18">
        <w:rPr>
          <w:color w:val="000000" w:themeColor="text1"/>
        </w:rPr>
        <w:t xml:space="preserve"> – Предложения по развитию УДС </w:t>
      </w:r>
      <w:r w:rsidR="00711B12">
        <w:rPr>
          <w:color w:val="000000" w:themeColor="text1"/>
        </w:rPr>
        <w:t>Шенкурского</w:t>
      </w:r>
      <w:r w:rsidRPr="00065A18">
        <w:rPr>
          <w:color w:val="000000" w:themeColor="text1"/>
        </w:rPr>
        <w:t xml:space="preserve"> района до 203</w:t>
      </w:r>
      <w:r w:rsidR="00080820">
        <w:rPr>
          <w:color w:val="000000" w:themeColor="text1"/>
        </w:rPr>
        <w:t>5</w:t>
      </w:r>
      <w:r w:rsidRPr="00065A18">
        <w:rPr>
          <w:color w:val="000000" w:themeColor="text1"/>
        </w:rPr>
        <w:t xml:space="preserve"> г.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D33ADB" w:rsidRPr="006C6140" w:rsidTr="00D16BD1">
        <w:tc>
          <w:tcPr>
            <w:tcW w:w="567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D33ADB" w:rsidRPr="006C6140" w:rsidRDefault="00D33ADB" w:rsidP="00D16BD1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D33ADB" w:rsidRPr="006C6140" w:rsidRDefault="00D33ADB" w:rsidP="00D16BD1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 xml:space="preserve">Строительство нового участка автомобильной дороги федерального значения «Обход 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г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. Шенкурск». Протяженность – 36 км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Россохи-Бесстужево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>»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– </w:t>
            </w:r>
            <w:r w:rsidRPr="005A7463">
              <w:rPr>
                <w:color w:val="000000" w:themeColor="text1"/>
                <w:kern w:val="24"/>
                <w:sz w:val="24"/>
                <w:szCs w:val="24"/>
              </w:rPr>
              <w:t>3</w:t>
            </w:r>
            <w:r>
              <w:rPr>
                <w:color w:val="000000" w:themeColor="text1"/>
                <w:kern w:val="24"/>
                <w:sz w:val="24"/>
                <w:szCs w:val="24"/>
              </w:rPr>
              <w:t>2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Россохи-Шехановка-Каменное-Авнюгский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>»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– </w:t>
            </w:r>
            <w:r>
              <w:rPr>
                <w:color w:val="000000"/>
                <w:kern w:val="24"/>
                <w:sz w:val="24"/>
                <w:szCs w:val="24"/>
              </w:rPr>
              <w:t>45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.В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ага в г.Шенкурск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«Обход г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.Ш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енкурск: Понтонная переправа –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«Шенкурск-Никифоровская»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</w:t>
            </w:r>
            <w:r w:rsidRPr="005A7463">
              <w:rPr>
                <w:color w:val="000000" w:themeColor="text1"/>
                <w:kern w:val="24"/>
                <w:sz w:val="24"/>
                <w:szCs w:val="24"/>
              </w:rPr>
              <w:t>– 6</w:t>
            </w:r>
            <w:r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имеющихся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местного значения и улиц в г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.Ш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енкурск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Прот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я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женность определяется проектом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D33ADB" w:rsidRPr="006C6140" w:rsidTr="00D16BD1">
        <w:tc>
          <w:tcPr>
            <w:tcW w:w="567" w:type="dxa"/>
          </w:tcPr>
          <w:p w:rsidR="00D33ADB" w:rsidRPr="002B79A6" w:rsidRDefault="00D33ADB" w:rsidP="00D16BD1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8647" w:type="dxa"/>
          </w:tcPr>
          <w:p w:rsidR="00D33ADB" w:rsidRPr="00E57F6F" w:rsidRDefault="00D33ADB" w:rsidP="00D16BD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новых а/</w:t>
            </w:r>
            <w:proofErr w:type="spellStart"/>
            <w:r w:rsidRPr="00E57F6F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E57F6F">
              <w:rPr>
                <w:color w:val="000000"/>
                <w:kern w:val="24"/>
                <w:sz w:val="24"/>
                <w:szCs w:val="24"/>
              </w:rPr>
              <w:t xml:space="preserve"> местного значения и улиц в г</w:t>
            </w:r>
            <w:proofErr w:type="gramStart"/>
            <w:r w:rsidRPr="00E57F6F">
              <w:rPr>
                <w:color w:val="000000"/>
                <w:kern w:val="24"/>
                <w:sz w:val="24"/>
                <w:szCs w:val="24"/>
              </w:rPr>
              <w:t>.Ш</w:t>
            </w:r>
            <w:proofErr w:type="gramEnd"/>
            <w:r w:rsidRPr="00E57F6F">
              <w:rPr>
                <w:color w:val="000000"/>
                <w:kern w:val="24"/>
                <w:sz w:val="24"/>
                <w:szCs w:val="24"/>
              </w:rPr>
              <w:t>енкурск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Протяженность определяется проектом</w:t>
            </w:r>
          </w:p>
        </w:tc>
        <w:tc>
          <w:tcPr>
            <w:tcW w:w="1276" w:type="dxa"/>
          </w:tcPr>
          <w:p w:rsidR="00D33ADB" w:rsidRPr="00E57F6F" w:rsidRDefault="00D33ADB" w:rsidP="00D16BD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</w:tbl>
    <w:p w:rsidR="00D33ADB" w:rsidRDefault="00D33ADB" w:rsidP="00EB6DE3">
      <w:pPr>
        <w:suppressAutoHyphens/>
        <w:ind w:firstLine="0"/>
        <w:rPr>
          <w:color w:val="000000" w:themeColor="text1"/>
        </w:rPr>
      </w:pPr>
    </w:p>
    <w:p w:rsidR="00D057C0" w:rsidRPr="006B2F4F" w:rsidRDefault="00D057C0" w:rsidP="006B2F4F">
      <w:pPr>
        <w:suppressAutoHyphens/>
        <w:rPr>
          <w:color w:val="000000" w:themeColor="text1"/>
          <w:highlight w:val="yellow"/>
        </w:rPr>
      </w:pPr>
      <w:r w:rsidRPr="009904FA">
        <w:rPr>
          <w:color w:val="000000" w:themeColor="text1"/>
        </w:rPr>
        <w:t xml:space="preserve">Показатель среднего времени реализации корреспонденций в перспективной модели </w:t>
      </w:r>
      <w:r w:rsidR="00711B12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 до 203</w:t>
      </w:r>
      <w:r w:rsidR="00080820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 с учетом задержек составил </w:t>
      </w:r>
      <w:r>
        <w:rPr>
          <w:color w:val="000000" w:themeColor="text1"/>
        </w:rPr>
        <w:t>2</w:t>
      </w:r>
      <w:r w:rsidR="00D33ADB">
        <w:rPr>
          <w:color w:val="000000" w:themeColor="text1"/>
        </w:rPr>
        <w:t>3</w:t>
      </w:r>
      <w:r w:rsidRPr="009904FA">
        <w:rPr>
          <w:color w:val="000000" w:themeColor="text1"/>
        </w:rPr>
        <w:t xml:space="preserve"> минут</w:t>
      </w:r>
      <w:r w:rsidR="00D33ADB">
        <w:rPr>
          <w:color w:val="000000" w:themeColor="text1"/>
        </w:rPr>
        <w:t>ы</w:t>
      </w:r>
      <w:r w:rsidRPr="009904FA">
        <w:rPr>
          <w:color w:val="000000" w:themeColor="text1"/>
        </w:rPr>
        <w:t>.</w:t>
      </w:r>
      <w:r w:rsidR="006B2F4F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На рисунках </w:t>
      </w:r>
      <w:r w:rsidR="006342B4">
        <w:rPr>
          <w:color w:val="000000" w:themeColor="text1"/>
        </w:rPr>
        <w:t>19</w:t>
      </w:r>
      <w:r w:rsidRPr="009904FA">
        <w:rPr>
          <w:color w:val="000000" w:themeColor="text1"/>
        </w:rPr>
        <w:t xml:space="preserve">, </w:t>
      </w:r>
      <w:r>
        <w:rPr>
          <w:color w:val="000000" w:themeColor="text1"/>
        </w:rPr>
        <w:t>2</w:t>
      </w:r>
      <w:r w:rsidR="006342B4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графически представлено распределение потоков </w:t>
      </w:r>
      <w:r>
        <w:rPr>
          <w:color w:val="000000" w:themeColor="text1"/>
        </w:rPr>
        <w:t>т</w:t>
      </w:r>
      <w:r w:rsidRPr="009904FA">
        <w:rPr>
          <w:color w:val="000000" w:themeColor="text1"/>
        </w:rPr>
        <w:t xml:space="preserve">ранспорта по </w:t>
      </w:r>
      <w:r>
        <w:rPr>
          <w:color w:val="000000" w:themeColor="text1"/>
        </w:rPr>
        <w:t>УДС</w:t>
      </w:r>
      <w:r w:rsidRPr="009904FA">
        <w:rPr>
          <w:color w:val="000000" w:themeColor="text1"/>
        </w:rPr>
        <w:t xml:space="preserve"> </w:t>
      </w:r>
      <w:r w:rsidR="00711B12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района, а также приведена прогнозная картограмма уровня нагрузки дорожным движением до 203</w:t>
      </w:r>
      <w:r w:rsidR="00080820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года.</w:t>
      </w:r>
      <w:r w:rsidR="006B2F4F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>Общий уровень загруженности</w:t>
      </w:r>
      <w:r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как видно из </w:t>
      </w:r>
      <w:r>
        <w:rPr>
          <w:color w:val="000000" w:themeColor="text1"/>
        </w:rPr>
        <w:t>рисунка 2</w:t>
      </w:r>
      <w:r w:rsidR="001F35B6">
        <w:rPr>
          <w:color w:val="000000" w:themeColor="text1"/>
        </w:rPr>
        <w:t>2</w:t>
      </w:r>
      <w:r>
        <w:rPr>
          <w:color w:val="000000" w:themeColor="text1"/>
        </w:rPr>
        <w:t>,</w:t>
      </w:r>
      <w:r w:rsidRPr="009904FA">
        <w:rPr>
          <w:color w:val="000000" w:themeColor="text1"/>
        </w:rPr>
        <w:t xml:space="preserve"> остаётся весьма низким не более </w:t>
      </w:r>
      <w:r w:rsidR="001F35B6">
        <w:rPr>
          <w:color w:val="000000" w:themeColor="text1"/>
        </w:rPr>
        <w:t>5</w:t>
      </w:r>
      <w:r w:rsidRPr="009904FA">
        <w:rPr>
          <w:color w:val="000000" w:themeColor="text1"/>
        </w:rPr>
        <w:t>0%, что позволяет сделать вывод о большом запасе пропускной способности</w:t>
      </w:r>
      <w:r>
        <w:rPr>
          <w:color w:val="000000" w:themeColor="text1"/>
        </w:rPr>
        <w:t xml:space="preserve"> УДС</w:t>
      </w:r>
      <w:r w:rsidRPr="009904FA">
        <w:rPr>
          <w:color w:val="000000" w:themeColor="text1"/>
        </w:rPr>
        <w:t xml:space="preserve"> в будущем. </w:t>
      </w:r>
    </w:p>
    <w:p w:rsidR="006A0E23" w:rsidRPr="009904FA" w:rsidRDefault="007728BF" w:rsidP="007728BF">
      <w:pPr>
        <w:pStyle w:val="aff"/>
        <w:suppressAutoHyphens/>
        <w:ind w:left="-1134" w:right="-427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310738" cy="8383219"/>
            <wp:effectExtent l="19050" t="0" r="4462" b="0"/>
            <wp:docPr id="25" name="Рисунок 24" descr="ШЕНКУРСКИЙ МР МЕРОПРИЯТИЯ ПО УДС 2 ЭТАП 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УДС 2 ЭТАП 2035.jpg"/>
                    <pic:cNvPicPr/>
                  </pic:nvPicPr>
                  <pic:blipFill>
                    <a:blip r:embed="rId40" cstate="print"/>
                    <a:srcRect l="27774" t="9325" r="2801" b="5397"/>
                    <a:stretch>
                      <a:fillRect/>
                    </a:stretch>
                  </pic:blipFill>
                  <pic:spPr>
                    <a:xfrm>
                      <a:off x="0" y="0"/>
                      <a:ext cx="7311911" cy="8384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DE3" w:rsidRDefault="00E77938" w:rsidP="00EB6DE3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6342B4">
        <w:rPr>
          <w:color w:val="000000" w:themeColor="text1"/>
        </w:rPr>
        <w:t>18</w:t>
      </w:r>
      <w:r w:rsidRPr="009904FA">
        <w:rPr>
          <w:color w:val="000000" w:themeColor="text1"/>
        </w:rPr>
        <w:t xml:space="preserve"> – </w:t>
      </w:r>
      <w:bookmarkStart w:id="49" w:name="_Hlk444354538"/>
      <w:r w:rsidR="00EB6DE3">
        <w:rPr>
          <w:color w:val="000000" w:themeColor="text1"/>
        </w:rPr>
        <w:t>Схема мероприятий</w:t>
      </w:r>
      <w:r w:rsidR="00EB6DE3" w:rsidRPr="009904FA">
        <w:rPr>
          <w:color w:val="000000" w:themeColor="text1"/>
        </w:rPr>
        <w:t xml:space="preserve"> по развитию </w:t>
      </w:r>
      <w:r w:rsidR="00EB6DE3">
        <w:rPr>
          <w:color w:val="000000" w:themeColor="text1"/>
        </w:rPr>
        <w:t xml:space="preserve">УДС </w:t>
      </w:r>
      <w:r w:rsidR="00711B12">
        <w:rPr>
          <w:color w:val="000000" w:themeColor="text1"/>
        </w:rPr>
        <w:t>Шенкурского</w:t>
      </w:r>
      <w:r w:rsidR="00CA2DBA">
        <w:rPr>
          <w:color w:val="000000" w:themeColor="text1"/>
        </w:rPr>
        <w:t xml:space="preserve"> </w:t>
      </w:r>
      <w:r w:rsidR="00EB6DE3">
        <w:rPr>
          <w:color w:val="000000" w:themeColor="text1"/>
        </w:rPr>
        <w:t xml:space="preserve">района </w:t>
      </w:r>
    </w:p>
    <w:p w:rsidR="00EB6DE3" w:rsidRDefault="00EB6DE3" w:rsidP="00EB6DE3">
      <w:pPr>
        <w:suppressAutoHyphens/>
        <w:ind w:firstLine="0"/>
        <w:jc w:val="center"/>
        <w:rPr>
          <w:color w:val="000000" w:themeColor="text1"/>
        </w:rPr>
      </w:pPr>
      <w:r>
        <w:rPr>
          <w:color w:val="000000" w:themeColor="text1"/>
        </w:rPr>
        <w:t>до 203</w:t>
      </w:r>
      <w:r w:rsidR="00080820">
        <w:rPr>
          <w:color w:val="000000" w:themeColor="text1"/>
        </w:rPr>
        <w:t>5</w:t>
      </w:r>
      <w:r w:rsidRPr="009904FA">
        <w:rPr>
          <w:color w:val="000000" w:themeColor="text1"/>
        </w:rPr>
        <w:t xml:space="preserve"> года</w:t>
      </w:r>
    </w:p>
    <w:bookmarkEnd w:id="49"/>
    <w:p w:rsidR="002117DE" w:rsidRPr="009904FA" w:rsidRDefault="00517639" w:rsidP="00517639">
      <w:pPr>
        <w:suppressAutoHyphens/>
        <w:ind w:left="-1134" w:right="-427" w:firstLine="0"/>
        <w:jc w:val="center"/>
        <w:rPr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251156" cy="8346643"/>
            <wp:effectExtent l="19050" t="0" r="6894" b="0"/>
            <wp:docPr id="31" name="Рисунок 30" descr="ШЕНКУРСКИЙ МР 2035 Н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35 Нагрузка.jpg"/>
                    <pic:cNvPicPr/>
                  </pic:nvPicPr>
                  <pic:blipFill>
                    <a:blip r:embed="rId41" cstate="print"/>
                    <a:srcRect l="13510" t="9324" r="2695" b="1351"/>
                    <a:stretch>
                      <a:fillRect/>
                    </a:stretch>
                  </pic:blipFill>
                  <pic:spPr>
                    <a:xfrm>
                      <a:off x="0" y="0"/>
                      <a:ext cx="7257490" cy="835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AFA" w:rsidRPr="009904FA" w:rsidRDefault="008D0457" w:rsidP="00DE2216">
      <w:pPr>
        <w:suppressAutoHyphens/>
        <w:ind w:firstLine="0"/>
        <w:jc w:val="center"/>
        <w:rPr>
          <w:noProof/>
          <w:color w:val="000000" w:themeColor="text1"/>
        </w:rPr>
      </w:pPr>
      <w:r w:rsidRPr="009904FA">
        <w:rPr>
          <w:color w:val="000000" w:themeColor="text1"/>
        </w:rPr>
        <w:t xml:space="preserve">Рисунок </w:t>
      </w:r>
      <w:r w:rsidR="006342B4">
        <w:rPr>
          <w:color w:val="000000" w:themeColor="text1"/>
        </w:rPr>
        <w:t>19</w:t>
      </w:r>
      <w:r w:rsidR="00A55AFA" w:rsidRPr="009904FA">
        <w:rPr>
          <w:color w:val="000000" w:themeColor="text1"/>
        </w:rPr>
        <w:t xml:space="preserve"> –</w:t>
      </w:r>
      <w:r w:rsidR="008A5B16" w:rsidRPr="009904FA">
        <w:rPr>
          <w:color w:val="000000" w:themeColor="text1"/>
        </w:rPr>
        <w:t xml:space="preserve"> </w:t>
      </w:r>
      <w:r w:rsidR="00A55AFA" w:rsidRPr="009904FA">
        <w:rPr>
          <w:color w:val="000000" w:themeColor="text1"/>
        </w:rPr>
        <w:t xml:space="preserve">Рассчитанная нагрузка </w:t>
      </w:r>
      <w:r w:rsidR="008A5B16" w:rsidRPr="009904FA">
        <w:rPr>
          <w:color w:val="000000" w:themeColor="text1"/>
        </w:rPr>
        <w:t>на</w:t>
      </w:r>
      <w:r w:rsidR="00076F23" w:rsidRPr="009904FA">
        <w:rPr>
          <w:color w:val="000000" w:themeColor="text1"/>
        </w:rPr>
        <w:t xml:space="preserve"> УДС</w:t>
      </w:r>
      <w:r w:rsidR="008A5B16" w:rsidRPr="009904FA">
        <w:rPr>
          <w:color w:val="000000" w:themeColor="text1"/>
        </w:rPr>
        <w:t xml:space="preserve"> </w:t>
      </w:r>
      <w:r w:rsidR="00711B12">
        <w:rPr>
          <w:color w:val="000000" w:themeColor="text1"/>
        </w:rPr>
        <w:t>Шенкурского</w:t>
      </w:r>
      <w:r w:rsidR="00DE0366" w:rsidRPr="009904FA">
        <w:rPr>
          <w:color w:val="000000" w:themeColor="text1"/>
        </w:rPr>
        <w:t xml:space="preserve"> </w:t>
      </w:r>
      <w:r w:rsidR="00E331B0" w:rsidRPr="009904FA">
        <w:rPr>
          <w:color w:val="000000" w:themeColor="text1"/>
        </w:rPr>
        <w:t>муниципального района</w:t>
      </w:r>
      <w:r w:rsidR="00BC4A6F" w:rsidRPr="009904FA">
        <w:rPr>
          <w:color w:val="000000" w:themeColor="text1"/>
        </w:rPr>
        <w:t xml:space="preserve"> </w:t>
      </w:r>
      <w:r w:rsidR="00FB70AE">
        <w:rPr>
          <w:color w:val="000000" w:themeColor="text1"/>
        </w:rPr>
        <w:t>на перспективу до</w:t>
      </w:r>
      <w:r w:rsidR="00E331B0" w:rsidRPr="009904FA">
        <w:rPr>
          <w:color w:val="000000" w:themeColor="text1"/>
        </w:rPr>
        <w:t xml:space="preserve"> 203</w:t>
      </w:r>
      <w:r w:rsidR="00080820">
        <w:rPr>
          <w:color w:val="000000" w:themeColor="text1"/>
        </w:rPr>
        <w:t>5</w:t>
      </w:r>
      <w:r w:rsidR="00A55AFA" w:rsidRPr="009904FA">
        <w:rPr>
          <w:color w:val="000000" w:themeColor="text1"/>
        </w:rPr>
        <w:t xml:space="preserve"> год</w:t>
      </w:r>
      <w:r w:rsidR="00FB70AE">
        <w:rPr>
          <w:color w:val="000000" w:themeColor="text1"/>
        </w:rPr>
        <w:t>а</w:t>
      </w:r>
    </w:p>
    <w:p w:rsidR="002117DE" w:rsidRPr="009904FA" w:rsidRDefault="005E7FDA" w:rsidP="0081548A">
      <w:pPr>
        <w:pStyle w:val="aff"/>
        <w:suppressAutoHyphens/>
        <w:ind w:left="-1134" w:right="-427"/>
        <w:jc w:val="center"/>
        <w:rPr>
          <w:color w:val="000000" w:themeColor="text1"/>
          <w:highlight w:val="yellow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7294679" cy="8310067"/>
            <wp:effectExtent l="19050" t="0" r="1471" b="0"/>
            <wp:docPr id="29" name="Рисунок 28" descr="ШЕНКУРСКИЙ МР 2035 Загру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2035 Загрузка.jpg"/>
                    <pic:cNvPicPr/>
                  </pic:nvPicPr>
                  <pic:blipFill>
                    <a:blip r:embed="rId42" cstate="print"/>
                    <a:srcRect l="13741" t="9730" r="2579" b="1351"/>
                    <a:stretch>
                      <a:fillRect/>
                    </a:stretch>
                  </pic:blipFill>
                  <pic:spPr>
                    <a:xfrm>
                      <a:off x="0" y="0"/>
                      <a:ext cx="7294883" cy="831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0AE" w:rsidRDefault="00A55AFA" w:rsidP="00DE2216">
      <w:pPr>
        <w:suppressAutoHyphens/>
        <w:ind w:firstLine="0"/>
        <w:jc w:val="center"/>
        <w:rPr>
          <w:color w:val="000000" w:themeColor="text1"/>
        </w:rPr>
      </w:pPr>
      <w:r w:rsidRPr="009904FA">
        <w:rPr>
          <w:color w:val="000000" w:themeColor="text1"/>
        </w:rPr>
        <w:t>Рисун</w:t>
      </w:r>
      <w:r w:rsidR="008D0457" w:rsidRPr="009904FA">
        <w:rPr>
          <w:color w:val="000000" w:themeColor="text1"/>
        </w:rPr>
        <w:t xml:space="preserve">ок </w:t>
      </w:r>
      <w:r w:rsidR="00301153">
        <w:rPr>
          <w:color w:val="000000" w:themeColor="text1"/>
        </w:rPr>
        <w:t>2</w:t>
      </w:r>
      <w:r w:rsidR="006342B4">
        <w:rPr>
          <w:color w:val="000000" w:themeColor="text1"/>
        </w:rPr>
        <w:t>0</w:t>
      </w:r>
      <w:r w:rsidRPr="009904FA">
        <w:rPr>
          <w:color w:val="000000" w:themeColor="text1"/>
        </w:rPr>
        <w:t xml:space="preserve"> –</w:t>
      </w:r>
      <w:r w:rsidR="0047706A" w:rsidRPr="009904FA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Рассчитанная загрузка </w:t>
      </w:r>
      <w:r w:rsidR="00076F23" w:rsidRPr="009904FA">
        <w:rPr>
          <w:color w:val="000000" w:themeColor="text1"/>
        </w:rPr>
        <w:t xml:space="preserve">УДС </w:t>
      </w:r>
      <w:r w:rsidR="00711B12">
        <w:rPr>
          <w:color w:val="000000" w:themeColor="text1"/>
        </w:rPr>
        <w:t>Шенкурского</w:t>
      </w:r>
      <w:r w:rsidR="00A22441" w:rsidRPr="009904FA">
        <w:rPr>
          <w:color w:val="000000" w:themeColor="text1"/>
        </w:rPr>
        <w:t xml:space="preserve"> </w:t>
      </w:r>
      <w:r w:rsidR="002117DE" w:rsidRPr="009904FA">
        <w:rPr>
          <w:color w:val="000000" w:themeColor="text1"/>
        </w:rPr>
        <w:t>муниципального</w:t>
      </w:r>
      <w:r w:rsidR="00BC4A6F" w:rsidRPr="009904FA">
        <w:rPr>
          <w:color w:val="000000" w:themeColor="text1"/>
        </w:rPr>
        <w:t xml:space="preserve"> </w:t>
      </w:r>
      <w:r w:rsidR="002117DE" w:rsidRPr="009904FA">
        <w:rPr>
          <w:color w:val="000000" w:themeColor="text1"/>
        </w:rPr>
        <w:t xml:space="preserve">района </w:t>
      </w:r>
      <w:bookmarkStart w:id="50" w:name="_Toc426706589"/>
      <w:r w:rsidR="00FB70AE">
        <w:rPr>
          <w:color w:val="000000" w:themeColor="text1"/>
        </w:rPr>
        <w:t>на перспективу до</w:t>
      </w:r>
      <w:r w:rsidR="00FB70AE" w:rsidRPr="009904FA">
        <w:rPr>
          <w:color w:val="000000" w:themeColor="text1"/>
        </w:rPr>
        <w:t xml:space="preserve"> 203</w:t>
      </w:r>
      <w:r w:rsidR="00080820">
        <w:rPr>
          <w:color w:val="000000" w:themeColor="text1"/>
        </w:rPr>
        <w:t>5</w:t>
      </w:r>
      <w:r w:rsidR="00FB70AE" w:rsidRPr="009904FA">
        <w:rPr>
          <w:color w:val="000000" w:themeColor="text1"/>
        </w:rPr>
        <w:t xml:space="preserve"> год</w:t>
      </w:r>
      <w:r w:rsidR="00FB70AE">
        <w:rPr>
          <w:color w:val="000000" w:themeColor="text1"/>
        </w:rPr>
        <w:t>а</w:t>
      </w:r>
      <w:r w:rsidR="00FB70AE" w:rsidRPr="009904FA">
        <w:rPr>
          <w:color w:val="000000" w:themeColor="text1"/>
        </w:rPr>
        <w:t xml:space="preserve"> </w:t>
      </w:r>
    </w:p>
    <w:p w:rsidR="006B2F4F" w:rsidRDefault="006B2F4F" w:rsidP="00DE2216">
      <w:pPr>
        <w:suppressAutoHyphens/>
        <w:ind w:firstLine="0"/>
        <w:jc w:val="center"/>
        <w:rPr>
          <w:color w:val="000000" w:themeColor="text1"/>
        </w:rPr>
      </w:pPr>
    </w:p>
    <w:p w:rsidR="00CF2097" w:rsidRPr="0073091C" w:rsidRDefault="00CF2097" w:rsidP="00CF2097">
      <w:pPr>
        <w:suppressAutoHyphens/>
        <w:jc w:val="center"/>
        <w:rPr>
          <w:color w:val="000000" w:themeColor="text1"/>
          <w:sz w:val="30"/>
          <w:szCs w:val="30"/>
        </w:rPr>
      </w:pPr>
      <w:r w:rsidRPr="0073091C">
        <w:rPr>
          <w:color w:val="000000" w:themeColor="text1"/>
          <w:sz w:val="30"/>
          <w:szCs w:val="30"/>
        </w:rPr>
        <w:lastRenderedPageBreak/>
        <w:t>Заключение</w:t>
      </w:r>
    </w:p>
    <w:p w:rsidR="00CF2097" w:rsidRDefault="00CF2097" w:rsidP="00CF2097">
      <w:pPr>
        <w:suppressAutoHyphens/>
        <w:jc w:val="center"/>
        <w:rPr>
          <w:color w:val="000000" w:themeColor="text1"/>
        </w:rPr>
      </w:pPr>
    </w:p>
    <w:p w:rsidR="00D31CEE" w:rsidRPr="009904FA" w:rsidRDefault="00D31CEE" w:rsidP="00DE2216">
      <w:pPr>
        <w:suppressAutoHyphens/>
        <w:rPr>
          <w:color w:val="000000" w:themeColor="text1"/>
        </w:rPr>
      </w:pPr>
      <w:proofErr w:type="gramStart"/>
      <w:r w:rsidRPr="009904FA">
        <w:rPr>
          <w:color w:val="000000" w:themeColor="text1"/>
        </w:rPr>
        <w:t xml:space="preserve">В рамках второго </w:t>
      </w:r>
      <w:r w:rsidR="00EB6DE3">
        <w:rPr>
          <w:color w:val="000000" w:themeColor="text1"/>
        </w:rPr>
        <w:t>этапа</w:t>
      </w:r>
      <w:r w:rsidRPr="009904FA">
        <w:rPr>
          <w:color w:val="000000" w:themeColor="text1"/>
        </w:rPr>
        <w:t xml:space="preserve"> </w:t>
      </w:r>
      <w:r w:rsidR="00EB6DE3">
        <w:rPr>
          <w:color w:val="000000" w:themeColor="text1"/>
        </w:rPr>
        <w:t>К</w:t>
      </w:r>
      <w:r w:rsidRPr="009904FA">
        <w:rPr>
          <w:color w:val="000000" w:themeColor="text1"/>
        </w:rPr>
        <w:t xml:space="preserve">омплексной схемы организации дорожного движения разработана транспортная модель </w:t>
      </w:r>
      <w:r w:rsidR="00711B12">
        <w:rPr>
          <w:color w:val="000000" w:themeColor="text1"/>
        </w:rPr>
        <w:t>Шенкурского</w:t>
      </w:r>
      <w:r w:rsidRPr="009904FA">
        <w:rPr>
          <w:color w:val="000000" w:themeColor="text1"/>
        </w:rPr>
        <w:t xml:space="preserve"> муниципального </w:t>
      </w:r>
      <w:r w:rsidRPr="00F14C1F">
        <w:rPr>
          <w:color w:val="000000" w:themeColor="text1"/>
        </w:rPr>
        <w:t>ра</w:t>
      </w:r>
      <w:r w:rsidR="00EB6DE3" w:rsidRPr="00F14C1F">
        <w:rPr>
          <w:color w:val="000000" w:themeColor="text1"/>
        </w:rPr>
        <w:t>йона (коэффициент корреляции 0,</w:t>
      </w:r>
      <w:r w:rsidR="006342B4">
        <w:rPr>
          <w:color w:val="000000" w:themeColor="text1"/>
        </w:rPr>
        <w:t>75</w:t>
      </w:r>
      <w:r w:rsidRPr="00F14C1F">
        <w:rPr>
          <w:color w:val="000000" w:themeColor="text1"/>
        </w:rPr>
        <w:t>), а также рассмотрены варианты развития тр</w:t>
      </w:r>
      <w:r w:rsidR="00EB6DE3" w:rsidRPr="00F14C1F">
        <w:rPr>
          <w:color w:val="000000" w:themeColor="text1"/>
        </w:rPr>
        <w:t xml:space="preserve">анспортной макромодели на </w:t>
      </w:r>
      <w:r w:rsidR="006A0E23" w:rsidRPr="00F14C1F">
        <w:rPr>
          <w:color w:val="000000" w:themeColor="text1"/>
        </w:rPr>
        <w:t>краткосрочную</w:t>
      </w:r>
      <w:r w:rsidR="006A0E23">
        <w:rPr>
          <w:color w:val="000000" w:themeColor="text1"/>
        </w:rPr>
        <w:t xml:space="preserve"> до 2020 г., </w:t>
      </w:r>
      <w:r w:rsidR="00DC67BF">
        <w:rPr>
          <w:color w:val="000000" w:themeColor="text1"/>
        </w:rPr>
        <w:t>средне</w:t>
      </w:r>
      <w:r w:rsidRPr="009904FA">
        <w:rPr>
          <w:color w:val="000000" w:themeColor="text1"/>
        </w:rPr>
        <w:t>срочную до 202</w:t>
      </w:r>
      <w:r w:rsidR="0083350F">
        <w:rPr>
          <w:color w:val="000000" w:themeColor="text1"/>
        </w:rPr>
        <w:t>5</w:t>
      </w:r>
      <w:r w:rsidR="00EB6DE3">
        <w:rPr>
          <w:color w:val="000000" w:themeColor="text1"/>
        </w:rPr>
        <w:t xml:space="preserve"> г. и</w:t>
      </w:r>
      <w:r w:rsidRPr="009904FA">
        <w:rPr>
          <w:color w:val="000000" w:themeColor="text1"/>
        </w:rPr>
        <w:t xml:space="preserve"> долгосрочную до 203</w:t>
      </w:r>
      <w:r w:rsidR="00080820">
        <w:rPr>
          <w:color w:val="000000" w:themeColor="text1"/>
        </w:rPr>
        <w:t>5</w:t>
      </w:r>
      <w:r w:rsidR="00EB6DE3">
        <w:rPr>
          <w:color w:val="000000" w:themeColor="text1"/>
        </w:rPr>
        <w:t xml:space="preserve"> г. </w:t>
      </w:r>
      <w:r w:rsidRPr="009904FA">
        <w:rPr>
          <w:color w:val="000000" w:themeColor="text1"/>
        </w:rPr>
        <w:t xml:space="preserve">перспективы на основании существующих </w:t>
      </w:r>
      <w:r w:rsidR="00EB6DE3">
        <w:rPr>
          <w:color w:val="000000" w:themeColor="text1"/>
        </w:rPr>
        <w:t>документов планирования</w:t>
      </w:r>
      <w:r w:rsidRPr="009904FA">
        <w:rPr>
          <w:color w:val="000000" w:themeColor="text1"/>
        </w:rPr>
        <w:t xml:space="preserve"> и прогнозов социально-экономического развития </w:t>
      </w:r>
      <w:r w:rsidR="00711B12">
        <w:rPr>
          <w:color w:val="000000" w:themeColor="text1"/>
        </w:rPr>
        <w:t>Шенкурского</w:t>
      </w:r>
      <w:r w:rsidR="00DC67BF">
        <w:rPr>
          <w:color w:val="000000" w:themeColor="text1"/>
        </w:rPr>
        <w:t xml:space="preserve"> </w:t>
      </w:r>
      <w:r w:rsidR="00EB6DE3">
        <w:rPr>
          <w:color w:val="000000" w:themeColor="text1"/>
        </w:rPr>
        <w:t>муниципального района</w:t>
      </w:r>
      <w:r w:rsidRPr="009904FA">
        <w:rPr>
          <w:color w:val="000000" w:themeColor="text1"/>
        </w:rPr>
        <w:t xml:space="preserve">. </w:t>
      </w:r>
      <w:proofErr w:type="gramEnd"/>
    </w:p>
    <w:p w:rsidR="00D31CEE" w:rsidRPr="009904FA" w:rsidRDefault="00D31CEE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В том числе был проведен сравнительный анализ среднего времени реализации транспортных корреспонденций для </w:t>
      </w:r>
      <w:r w:rsidR="00CD10E6" w:rsidRPr="009904FA">
        <w:rPr>
          <w:color w:val="000000" w:themeColor="text1"/>
        </w:rPr>
        <w:t>всех</w:t>
      </w:r>
      <w:r w:rsidRPr="009904FA">
        <w:rPr>
          <w:color w:val="000000" w:themeColor="text1"/>
        </w:rPr>
        <w:t xml:space="preserve"> горизонтов планирования</w:t>
      </w:r>
      <w:r w:rsidR="00EB6DE3">
        <w:rPr>
          <w:color w:val="000000" w:themeColor="text1"/>
        </w:rPr>
        <w:t xml:space="preserve"> (</w:t>
      </w:r>
      <w:r w:rsidR="00B95911">
        <w:rPr>
          <w:color w:val="000000" w:themeColor="text1"/>
        </w:rPr>
        <w:t>20</w:t>
      </w:r>
      <w:r w:rsidR="0083350F">
        <w:rPr>
          <w:color w:val="000000" w:themeColor="text1"/>
        </w:rPr>
        <w:t>20</w:t>
      </w:r>
      <w:r w:rsidR="00B95911">
        <w:rPr>
          <w:color w:val="000000" w:themeColor="text1"/>
        </w:rPr>
        <w:t xml:space="preserve"> – </w:t>
      </w:r>
      <w:r w:rsidR="00EB6DE3">
        <w:rPr>
          <w:color w:val="000000" w:themeColor="text1"/>
        </w:rPr>
        <w:t>202</w:t>
      </w:r>
      <w:r w:rsidR="0083350F">
        <w:rPr>
          <w:color w:val="000000" w:themeColor="text1"/>
        </w:rPr>
        <w:t>5</w:t>
      </w:r>
      <w:r w:rsidR="00EB6DE3">
        <w:rPr>
          <w:color w:val="000000" w:themeColor="text1"/>
        </w:rPr>
        <w:t xml:space="preserve"> </w:t>
      </w:r>
      <w:r w:rsidR="00B95911">
        <w:rPr>
          <w:color w:val="000000" w:themeColor="text1"/>
        </w:rPr>
        <w:t>–</w:t>
      </w:r>
      <w:r w:rsidR="00EB6DE3">
        <w:rPr>
          <w:color w:val="000000" w:themeColor="text1"/>
        </w:rPr>
        <w:t xml:space="preserve"> 203</w:t>
      </w:r>
      <w:r w:rsidR="00080820">
        <w:rPr>
          <w:color w:val="000000" w:themeColor="text1"/>
        </w:rPr>
        <w:t>5</w:t>
      </w:r>
      <w:r w:rsidR="00CD10E6" w:rsidRPr="009904FA">
        <w:rPr>
          <w:color w:val="000000" w:themeColor="text1"/>
        </w:rPr>
        <w:t xml:space="preserve"> годы)</w:t>
      </w:r>
      <w:r w:rsidRPr="009904FA">
        <w:rPr>
          <w:color w:val="000000" w:themeColor="text1"/>
        </w:rPr>
        <w:t>.</w:t>
      </w:r>
    </w:p>
    <w:p w:rsidR="00285360" w:rsidRPr="009904FA" w:rsidRDefault="00D31CEE" w:rsidP="00DE2216">
      <w:pPr>
        <w:suppressAutoHyphens/>
        <w:rPr>
          <w:color w:val="000000" w:themeColor="text1"/>
        </w:rPr>
      </w:pPr>
      <w:r w:rsidRPr="009904FA">
        <w:rPr>
          <w:color w:val="000000" w:themeColor="text1"/>
        </w:rPr>
        <w:t xml:space="preserve">Сформулированные </w:t>
      </w:r>
      <w:r w:rsidR="00EB6DE3">
        <w:rPr>
          <w:color w:val="000000" w:themeColor="text1"/>
        </w:rPr>
        <w:t>на</w:t>
      </w:r>
      <w:r w:rsidRPr="009904FA">
        <w:rPr>
          <w:color w:val="000000" w:themeColor="text1"/>
        </w:rPr>
        <w:t xml:space="preserve"> втором </w:t>
      </w:r>
      <w:r w:rsidR="00EB6DE3">
        <w:rPr>
          <w:color w:val="000000" w:themeColor="text1"/>
        </w:rPr>
        <w:t>этапе</w:t>
      </w:r>
      <w:r w:rsidRPr="009904FA">
        <w:rPr>
          <w:color w:val="000000" w:themeColor="text1"/>
        </w:rPr>
        <w:t xml:space="preserve"> задачи проекта были решены в необходимом объеме.</w:t>
      </w:r>
    </w:p>
    <w:p w:rsidR="00B8326C" w:rsidRDefault="00B8326C" w:rsidP="00DE2216">
      <w:pPr>
        <w:suppressAutoHyphens/>
        <w:rPr>
          <w:color w:val="000000" w:themeColor="text1"/>
        </w:rPr>
      </w:pPr>
      <w:bookmarkStart w:id="51" w:name="_GoBack"/>
      <w:bookmarkEnd w:id="51"/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DE2216">
      <w:pPr>
        <w:suppressAutoHyphens/>
        <w:rPr>
          <w:color w:val="000000" w:themeColor="text1"/>
        </w:rPr>
      </w:pPr>
    </w:p>
    <w:p w:rsidR="00CF2097" w:rsidRDefault="00CF2097" w:rsidP="00CF2097">
      <w:pPr>
        <w:suppressAutoHyphens/>
        <w:jc w:val="center"/>
        <w:rPr>
          <w:color w:val="000000" w:themeColor="text1"/>
        </w:rPr>
      </w:pPr>
      <w:r>
        <w:rPr>
          <w:color w:val="000000" w:themeColor="text1"/>
        </w:rPr>
        <w:lastRenderedPageBreak/>
        <w:t>Список используемых источников</w:t>
      </w:r>
    </w:p>
    <w:p w:rsidR="00CF2097" w:rsidRPr="009904FA" w:rsidRDefault="00CF2097" w:rsidP="00CF2097">
      <w:pPr>
        <w:suppressAutoHyphens/>
        <w:jc w:val="center"/>
        <w:rPr>
          <w:color w:val="000000" w:themeColor="text1"/>
        </w:rPr>
      </w:pPr>
    </w:p>
    <w:bookmarkEnd w:id="50"/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ВСН 45-68 «Инструкция по учету движения транспортных средств на автомобильных дорогах».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ОДН 218.</w:t>
      </w:r>
      <w:r w:rsidR="001D3968" w:rsidRPr="009904FA">
        <w:rPr>
          <w:color w:val="000000" w:themeColor="text1"/>
        </w:rPr>
        <w:t>0.</w:t>
      </w:r>
      <w:r w:rsidRPr="009904FA">
        <w:rPr>
          <w:color w:val="000000" w:themeColor="text1"/>
        </w:rPr>
        <w:t>006-2002 «Правила диагностики и оценки состояния автомобильных дорог».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Рекомендации по обеспечению безопасности движения на автомобильных дорогах» №ОС-557-р от 24.06.2002 г.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 xml:space="preserve">ГОСТ </w:t>
      </w:r>
      <w:proofErr w:type="gramStart"/>
      <w:r w:rsidRPr="009904FA">
        <w:rPr>
          <w:color w:val="000000" w:themeColor="text1"/>
        </w:rPr>
        <w:t>Р</w:t>
      </w:r>
      <w:proofErr w:type="gramEnd"/>
      <w:r w:rsidRPr="009904FA">
        <w:rPr>
          <w:color w:val="000000" w:themeColor="text1"/>
        </w:rPr>
        <w:t xml:space="preserve"> 50597-</w:t>
      </w:r>
      <w:r w:rsidR="006342B4">
        <w:rPr>
          <w:color w:val="000000" w:themeColor="text1"/>
        </w:rPr>
        <w:t>2017</w:t>
      </w:r>
      <w:r w:rsidRPr="009904FA">
        <w:rPr>
          <w:color w:val="000000" w:themeColor="text1"/>
        </w:rPr>
        <w:t>. «Автомобильные дороги и улицы. Требования к эксплуатационному состоянию, допустимому по условиям обеспечения безопасности дорожного движения».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52398-2005. «Классификация автомобильных дорог. Параметры и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52399-2005. «Геометрические элементы автомобильных дорог».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52765-2007. «Дороги автомобильные общего пользования. Элементы обустройства. Классификация».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52766-2007. «Дороги автомобильные общего пользования. Элементы обустройства. Общие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52767-2007. «Дороги автомобильные общего пользования. Элементы обустройства. Методы определения параметров».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52607-2006. «Ограждения дорожные удерживающие боковые для автомобилей».</w:t>
      </w:r>
    </w:p>
    <w:p w:rsidR="009215DC" w:rsidRPr="009904FA" w:rsidRDefault="009215DC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bookmarkStart w:id="52" w:name="_Toc422836937"/>
      <w:bookmarkStart w:id="53" w:name="_Toc425262899"/>
      <w:r w:rsidRPr="009904FA">
        <w:rPr>
          <w:color w:val="000000" w:themeColor="text1"/>
        </w:rPr>
        <w:t>ГОСТ Р 51256-2011. «Технические средства организации дорожного движения. Разметка дорожная. Классификация. Технические требования».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ГОСТ Р 52282-2004 «Технические средства организации дорожного движения. Светофоры дорожные. Типы, основные параметры, общие технические».</w:t>
      </w:r>
      <w:bookmarkStart w:id="54" w:name="_Toc422836938"/>
      <w:bookmarkStart w:id="55" w:name="_Toc425262900"/>
      <w:bookmarkEnd w:id="52"/>
      <w:bookmarkEnd w:id="53"/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 xml:space="preserve">ОДМ 218.2.020-2012 «Методические рекомендации по оценке пропускной способности автомобильных дорог». – М.: </w:t>
      </w:r>
      <w:proofErr w:type="spellStart"/>
      <w:r w:rsidRPr="009904FA">
        <w:rPr>
          <w:color w:val="000000" w:themeColor="text1"/>
        </w:rPr>
        <w:t>Информавтодор</w:t>
      </w:r>
      <w:proofErr w:type="spellEnd"/>
      <w:r w:rsidRPr="009904FA">
        <w:rPr>
          <w:color w:val="000000" w:themeColor="text1"/>
        </w:rPr>
        <w:t>. - 143 с.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rFonts w:ascii="Arial???????" w:hAnsi="Arial???????" w:cs="Arial???????"/>
          <w:color w:val="000000" w:themeColor="text1"/>
        </w:rPr>
        <w:lastRenderedPageBreak/>
        <w:t>ОСТ 218.1.002-2003 «Автобусные остановки на автомобильных дорогах. Общие технические требования».</w:t>
      </w:r>
      <w:bookmarkEnd w:id="54"/>
      <w:bookmarkEnd w:id="55"/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</w:rPr>
        <w:t>PTV VISS</w:t>
      </w:r>
      <w:r w:rsidRPr="009904FA">
        <w:rPr>
          <w:color w:val="000000" w:themeColor="text1"/>
          <w:lang w:val="en-US"/>
        </w:rPr>
        <w:t>U</w:t>
      </w:r>
      <w:r w:rsidRPr="009904FA">
        <w:rPr>
          <w:color w:val="000000" w:themeColor="text1"/>
        </w:rPr>
        <w:t>M Руководство пользователя</w:t>
      </w:r>
      <w:r w:rsidR="005E1964">
        <w:rPr>
          <w:color w:val="000000" w:themeColor="text1"/>
        </w:rPr>
        <w:t xml:space="preserve"> </w:t>
      </w:r>
      <w:r w:rsidRPr="009904FA">
        <w:rPr>
          <w:color w:val="000000" w:themeColor="text1"/>
        </w:rPr>
        <w:t xml:space="preserve">// А+С </w:t>
      </w:r>
      <w:proofErr w:type="spellStart"/>
      <w:r w:rsidRPr="009904FA">
        <w:rPr>
          <w:color w:val="000000" w:themeColor="text1"/>
        </w:rPr>
        <w:t>Консалт</w:t>
      </w:r>
      <w:proofErr w:type="spellEnd"/>
      <w:r w:rsidRPr="009904FA">
        <w:rPr>
          <w:color w:val="000000" w:themeColor="text1"/>
        </w:rPr>
        <w:t>, 2014 г.</w:t>
      </w:r>
    </w:p>
    <w:p w:rsidR="00A55AFA" w:rsidRPr="009904FA" w:rsidRDefault="00A55AFA" w:rsidP="00DE2216">
      <w:pPr>
        <w:numPr>
          <w:ilvl w:val="0"/>
          <w:numId w:val="3"/>
        </w:numPr>
        <w:tabs>
          <w:tab w:val="clear" w:pos="5103"/>
          <w:tab w:val="left" w:pos="1134"/>
        </w:tabs>
        <w:suppressAutoHyphens/>
        <w:ind w:left="0" w:firstLine="709"/>
        <w:rPr>
          <w:color w:val="000000" w:themeColor="text1"/>
        </w:rPr>
      </w:pPr>
      <w:r w:rsidRPr="009904FA">
        <w:rPr>
          <w:color w:val="000000" w:themeColor="text1"/>
          <w:shd w:val="clear" w:color="auto" w:fill="FFFFFF"/>
        </w:rPr>
        <w:t>Якимов М.Р. Транспортное планирование: создание транспортных моделей городов: монография / М.Р. Якимов. – М.: Логос, 2013. – 188 с.</w:t>
      </w:r>
    </w:p>
    <w:p w:rsidR="00A55AFA" w:rsidRPr="009904FA" w:rsidRDefault="00A55AFA" w:rsidP="00DE2216">
      <w:pPr>
        <w:tabs>
          <w:tab w:val="left" w:pos="993"/>
          <w:tab w:val="left" w:pos="5682"/>
        </w:tabs>
        <w:suppressAutoHyphens/>
        <w:rPr>
          <w:color w:val="000000" w:themeColor="text1"/>
        </w:rPr>
      </w:pPr>
    </w:p>
    <w:p w:rsidR="00BC08B7" w:rsidRPr="009904FA" w:rsidRDefault="00BC08B7" w:rsidP="00DE2216">
      <w:pPr>
        <w:suppressAutoHyphens/>
        <w:rPr>
          <w:color w:val="000000" w:themeColor="text1"/>
        </w:rPr>
      </w:pPr>
    </w:p>
    <w:sectPr w:rsidR="00BC08B7" w:rsidRPr="009904FA" w:rsidSect="00EB6DE3">
      <w:footerReference w:type="default" r:id="rId43"/>
      <w:footerReference w:type="first" r:id="rId44"/>
      <w:pgSz w:w="11906" w:h="16838"/>
      <w:pgMar w:top="1134" w:right="567" w:bottom="1134" w:left="1418" w:header="283" w:footer="0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60AD" w:rsidRDefault="000A60AD" w:rsidP="000F69CF">
      <w:r>
        <w:separator/>
      </w:r>
    </w:p>
    <w:p w:rsidR="000A60AD" w:rsidRDefault="000A60AD" w:rsidP="000F69CF"/>
    <w:p w:rsidR="000A60AD" w:rsidRDefault="000A60AD"/>
  </w:endnote>
  <w:endnote w:type="continuationSeparator" w:id="0">
    <w:p w:rsidR="000A60AD" w:rsidRDefault="000A60AD" w:rsidP="000F69CF">
      <w:r>
        <w:continuationSeparator/>
      </w:r>
    </w:p>
    <w:p w:rsidR="000A60AD" w:rsidRDefault="000A60AD" w:rsidP="000F69CF"/>
    <w:p w:rsidR="000A60AD" w:rsidRDefault="000A60AD"/>
  </w:endnote>
  <w:endnote w:type="continuationNotice" w:id="1">
    <w:p w:rsidR="000A60AD" w:rsidRDefault="000A60AD" w:rsidP="000F69CF"/>
    <w:p w:rsidR="000A60AD" w:rsidRDefault="000A60AD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ymbol type B (plotter)">
    <w:panose1 w:val="00000000000000000000"/>
    <w:charset w:val="02"/>
    <w:family w:val="modern"/>
    <w:notTrueType/>
    <w:pitch w:val="variable"/>
    <w:sig w:usb0="00000000" w:usb1="10000000" w:usb2="00000000" w:usb3="00000000" w:csb0="80000000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???????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4961376"/>
    </w:sdtPr>
    <w:sdtContent>
      <w:p w:rsidR="000A60AD" w:rsidRDefault="00D97BD7">
        <w:pPr>
          <w:pStyle w:val="a4"/>
        </w:pPr>
        <w:r>
          <w:rPr>
            <w:noProof/>
          </w:rPr>
          <w:fldChar w:fldCharType="begin"/>
        </w:r>
        <w:r w:rsidR="000A60AD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2726ED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0A60AD" w:rsidRDefault="000A60AD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60AD" w:rsidRDefault="00D97BD7" w:rsidP="007776DC">
    <w:pPr>
      <w:pStyle w:val="a4"/>
      <w:ind w:firstLine="0"/>
    </w:pPr>
    <w:r>
      <w:rPr>
        <w:noProof/>
      </w:rPr>
      <w:fldChar w:fldCharType="begin"/>
    </w:r>
    <w:r w:rsidR="000A60AD">
      <w:rPr>
        <w:noProof/>
      </w:rPr>
      <w:instrText>PAGE   \* MERGEFORMAT</w:instrText>
    </w:r>
    <w:r>
      <w:rPr>
        <w:noProof/>
      </w:rPr>
      <w:fldChar w:fldCharType="separate"/>
    </w:r>
    <w:r w:rsidR="002726ED">
      <w:rPr>
        <w:noProof/>
      </w:rPr>
      <w:t>35</w:t>
    </w:r>
    <w:r>
      <w:rPr>
        <w:noProof/>
      </w:rPr>
      <w:fldChar w:fldCharType="end"/>
    </w:r>
  </w:p>
  <w:p w:rsidR="000A60AD" w:rsidRDefault="000A60AD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60AD" w:rsidRDefault="00D97BD7">
    <w:pPr>
      <w:pStyle w:val="a4"/>
    </w:pPr>
    <w:r>
      <w:rPr>
        <w:noProof/>
      </w:rPr>
      <w:fldChar w:fldCharType="begin"/>
    </w:r>
    <w:r w:rsidR="000A60AD">
      <w:rPr>
        <w:noProof/>
      </w:rPr>
      <w:instrText xml:space="preserve"> PAGE   \* MERGEFORMAT </w:instrText>
    </w:r>
    <w:r>
      <w:rPr>
        <w:noProof/>
      </w:rPr>
      <w:fldChar w:fldCharType="separate"/>
    </w:r>
    <w:r w:rsidR="002726ED">
      <w:rPr>
        <w:noProof/>
      </w:rPr>
      <w:t>9</w:t>
    </w:r>
    <w:r>
      <w:rPr>
        <w:noProof/>
      </w:rPr>
      <w:fldChar w:fldCharType="end"/>
    </w:r>
  </w:p>
  <w:p w:rsidR="000A60AD" w:rsidRDefault="000A60A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60AD" w:rsidRDefault="000A60AD" w:rsidP="000F69CF">
      <w:r>
        <w:separator/>
      </w:r>
    </w:p>
    <w:p w:rsidR="000A60AD" w:rsidRDefault="000A60AD" w:rsidP="000F69CF"/>
    <w:p w:rsidR="000A60AD" w:rsidRDefault="000A60AD"/>
  </w:footnote>
  <w:footnote w:type="continuationSeparator" w:id="0">
    <w:p w:rsidR="000A60AD" w:rsidRDefault="000A60AD" w:rsidP="000F69CF">
      <w:r>
        <w:continuationSeparator/>
      </w:r>
    </w:p>
    <w:p w:rsidR="000A60AD" w:rsidRDefault="000A60AD" w:rsidP="000F69CF"/>
    <w:p w:rsidR="000A60AD" w:rsidRDefault="000A60AD"/>
  </w:footnote>
  <w:footnote w:type="continuationNotice" w:id="1">
    <w:p w:rsidR="000A60AD" w:rsidRDefault="000A60AD" w:rsidP="000F69CF"/>
    <w:p w:rsidR="000A60AD" w:rsidRDefault="000A60AD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06A1"/>
    <w:multiLevelType w:val="multilevel"/>
    <w:tmpl w:val="8C901936"/>
    <w:styleLink w:val="1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i w:val="0"/>
        <w:sz w:val="24"/>
      </w:rPr>
    </w:lvl>
    <w:lvl w:ilvl="2">
      <w:start w:val="1"/>
      <w:numFmt w:val="decimal"/>
      <w:lvlText w:val="%1.%3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lvlText w:val="%1.%2.%4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ind w:left="1077" w:hanging="357"/>
      </w:pPr>
      <w:rPr>
        <w:rFonts w:ascii="Symbol" w:hAnsi="Symbol" w:hint="default"/>
      </w:rPr>
    </w:lvl>
    <w:lvl w:ilvl="5">
      <w:start w:val="1"/>
      <w:numFmt w:val="bullet"/>
      <w:lvlText w:val="o"/>
      <w:lvlJc w:val="left"/>
      <w:pPr>
        <w:ind w:left="1435" w:hanging="358"/>
      </w:pPr>
      <w:rPr>
        <w:rFonts w:ascii="Courier New" w:hAnsi="Courier New" w:hint="default"/>
      </w:rPr>
    </w:lvl>
    <w:lvl w:ilvl="6">
      <w:start w:val="1"/>
      <w:numFmt w:val="none"/>
      <w:lvlText w:val=""/>
      <w:lvlJc w:val="left"/>
      <w:rPr>
        <w:rFonts w:cs="Times New Roman" w:hint="default"/>
      </w:rPr>
    </w:lvl>
    <w:lvl w:ilvl="7">
      <w:start w:val="1"/>
      <w:numFmt w:val="none"/>
      <w:lvlText w:val=""/>
      <w:lvlJc w:val="left"/>
      <w:rPr>
        <w:rFonts w:cs="Times New Roman" w:hint="default"/>
      </w:rPr>
    </w:lvl>
    <w:lvl w:ilvl="8">
      <w:start w:val="1"/>
      <w:numFmt w:val="none"/>
      <w:lvlText w:val=""/>
      <w:lvlJc w:val="left"/>
      <w:rPr>
        <w:rFonts w:cs="Times New Roman" w:hint="default"/>
      </w:rPr>
    </w:lvl>
  </w:abstractNum>
  <w:abstractNum w:abstractNumId="1">
    <w:nsid w:val="0C455675"/>
    <w:multiLevelType w:val="hybridMultilevel"/>
    <w:tmpl w:val="01A68334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F705DDE"/>
    <w:multiLevelType w:val="hybridMultilevel"/>
    <w:tmpl w:val="EFB6A7E6"/>
    <w:lvl w:ilvl="0" w:tplc="04190001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4B767C"/>
    <w:multiLevelType w:val="hybridMultilevel"/>
    <w:tmpl w:val="647EC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EF59CA"/>
    <w:multiLevelType w:val="hybridMultilevel"/>
    <w:tmpl w:val="2C762EF4"/>
    <w:lvl w:ilvl="0" w:tplc="A798E25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numFmt w:val="bullet"/>
      <w:lvlText w:val="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9406B4"/>
    <w:multiLevelType w:val="hybridMultilevel"/>
    <w:tmpl w:val="C958AAB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274994"/>
    <w:multiLevelType w:val="hybridMultilevel"/>
    <w:tmpl w:val="AB3E11AE"/>
    <w:lvl w:ilvl="0" w:tplc="D53C0732">
      <w:start w:val="1"/>
      <w:numFmt w:val="bullet"/>
      <w:lvlText w:val="-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7">
    <w:nsid w:val="20F34FFD"/>
    <w:multiLevelType w:val="hybridMultilevel"/>
    <w:tmpl w:val="A216C6AE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726EFD"/>
    <w:multiLevelType w:val="hybridMultilevel"/>
    <w:tmpl w:val="7F6235A0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5E90869"/>
    <w:multiLevelType w:val="hybridMultilevel"/>
    <w:tmpl w:val="83DE3FD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9149AB"/>
    <w:multiLevelType w:val="hybridMultilevel"/>
    <w:tmpl w:val="CE7E2F7E"/>
    <w:lvl w:ilvl="0" w:tplc="04190001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3D4653E1"/>
    <w:multiLevelType w:val="hybridMultilevel"/>
    <w:tmpl w:val="782CB3FC"/>
    <w:lvl w:ilvl="0" w:tplc="D53C0732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4190003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9B6C94"/>
    <w:multiLevelType w:val="hybridMultilevel"/>
    <w:tmpl w:val="6D34CE00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9B3B22"/>
    <w:multiLevelType w:val="hybridMultilevel"/>
    <w:tmpl w:val="8A08C15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55572F5C"/>
    <w:multiLevelType w:val="hybridMultilevel"/>
    <w:tmpl w:val="247063FE"/>
    <w:lvl w:ilvl="0" w:tplc="55D08052">
      <w:start w:val="1"/>
      <w:numFmt w:val="decimal"/>
      <w:lvlText w:val="%1."/>
      <w:lvlJc w:val="left"/>
      <w:pPr>
        <w:ind w:left="1637" w:hanging="360"/>
      </w:pPr>
      <w:rPr>
        <w:rFonts w:hint="default"/>
        <w:b w:val="0"/>
        <w:sz w:val="28"/>
        <w:szCs w:val="28"/>
      </w:rPr>
    </w:lvl>
    <w:lvl w:ilvl="1" w:tplc="04190003" w:tentative="1">
      <w:start w:val="1"/>
      <w:numFmt w:val="lowerLetter"/>
      <w:lvlText w:val="%2."/>
      <w:lvlJc w:val="left"/>
      <w:pPr>
        <w:ind w:left="1441" w:hanging="360"/>
      </w:pPr>
    </w:lvl>
    <w:lvl w:ilvl="2" w:tplc="04190005" w:tentative="1">
      <w:start w:val="1"/>
      <w:numFmt w:val="lowerRoman"/>
      <w:lvlText w:val="%3."/>
      <w:lvlJc w:val="right"/>
      <w:pPr>
        <w:ind w:left="2161" w:hanging="180"/>
      </w:pPr>
    </w:lvl>
    <w:lvl w:ilvl="3" w:tplc="04190001" w:tentative="1">
      <w:start w:val="1"/>
      <w:numFmt w:val="decimal"/>
      <w:lvlText w:val="%4."/>
      <w:lvlJc w:val="left"/>
      <w:pPr>
        <w:ind w:left="2881" w:hanging="360"/>
      </w:pPr>
    </w:lvl>
    <w:lvl w:ilvl="4" w:tplc="04190003" w:tentative="1">
      <w:start w:val="1"/>
      <w:numFmt w:val="lowerLetter"/>
      <w:lvlText w:val="%5."/>
      <w:lvlJc w:val="left"/>
      <w:pPr>
        <w:ind w:left="3601" w:hanging="360"/>
      </w:pPr>
    </w:lvl>
    <w:lvl w:ilvl="5" w:tplc="04190005" w:tentative="1">
      <w:start w:val="1"/>
      <w:numFmt w:val="lowerRoman"/>
      <w:lvlText w:val="%6."/>
      <w:lvlJc w:val="right"/>
      <w:pPr>
        <w:ind w:left="4321" w:hanging="180"/>
      </w:pPr>
    </w:lvl>
    <w:lvl w:ilvl="6" w:tplc="04190001" w:tentative="1">
      <w:start w:val="1"/>
      <w:numFmt w:val="decimal"/>
      <w:lvlText w:val="%7."/>
      <w:lvlJc w:val="left"/>
      <w:pPr>
        <w:ind w:left="5041" w:hanging="360"/>
      </w:pPr>
    </w:lvl>
    <w:lvl w:ilvl="7" w:tplc="04190003" w:tentative="1">
      <w:start w:val="1"/>
      <w:numFmt w:val="lowerLetter"/>
      <w:lvlText w:val="%8."/>
      <w:lvlJc w:val="left"/>
      <w:pPr>
        <w:ind w:left="5761" w:hanging="360"/>
      </w:pPr>
    </w:lvl>
    <w:lvl w:ilvl="8" w:tplc="04190005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5">
    <w:nsid w:val="5C283DFA"/>
    <w:multiLevelType w:val="hybridMultilevel"/>
    <w:tmpl w:val="BFE653CC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914DDE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AE00B3"/>
    <w:multiLevelType w:val="hybridMultilevel"/>
    <w:tmpl w:val="1C22B40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65844F4F"/>
    <w:multiLevelType w:val="multilevel"/>
    <w:tmpl w:val="1096B444"/>
    <w:lvl w:ilvl="0">
      <w:start w:val="1"/>
      <w:numFmt w:val="decimal"/>
      <w:pStyle w:val="10"/>
      <w:lvlText w:val="%1"/>
      <w:lvlJc w:val="left"/>
      <w:pPr>
        <w:tabs>
          <w:tab w:val="num" w:pos="851"/>
        </w:tabs>
        <w:ind w:left="851" w:hanging="284"/>
      </w:pPr>
      <w:rPr>
        <w:rFonts w:hint="default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417"/>
        </w:tabs>
        <w:ind w:left="1417" w:hanging="567"/>
      </w:pPr>
      <w:rPr>
        <w:rFonts w:hint="default"/>
        <w:b w:val="0"/>
        <w:sz w:val="28"/>
        <w:szCs w:val="28"/>
      </w:rPr>
    </w:lvl>
    <w:lvl w:ilvl="2">
      <w:start w:val="1"/>
      <w:numFmt w:val="decimal"/>
      <w:pStyle w:val="3"/>
      <w:lvlText w:val="%1.%2.%3"/>
      <w:lvlJc w:val="left"/>
      <w:pPr>
        <w:tabs>
          <w:tab w:val="num" w:pos="1277"/>
        </w:tabs>
        <w:ind w:left="1277" w:hanging="851"/>
      </w:pPr>
      <w:rPr>
        <w:rFonts w:hint="default"/>
        <w:sz w:val="28"/>
        <w:szCs w:val="28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7"/>
  </w:num>
  <w:num w:numId="2">
    <w:abstractNumId w:val="0"/>
  </w:num>
  <w:num w:numId="3">
    <w:abstractNumId w:val="14"/>
  </w:num>
  <w:num w:numId="4">
    <w:abstractNumId w:val="4"/>
  </w:num>
  <w:num w:numId="5">
    <w:abstractNumId w:val="6"/>
  </w:num>
  <w:num w:numId="6">
    <w:abstractNumId w:val="11"/>
  </w:num>
  <w:num w:numId="7">
    <w:abstractNumId w:val="10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9"/>
  </w:num>
  <w:num w:numId="11">
    <w:abstractNumId w:val="5"/>
  </w:num>
  <w:num w:numId="12">
    <w:abstractNumId w:val="16"/>
  </w:num>
  <w:num w:numId="13">
    <w:abstractNumId w:val="7"/>
  </w:num>
  <w:num w:numId="14">
    <w:abstractNumId w:val="3"/>
  </w:num>
  <w:num w:numId="15">
    <w:abstractNumId w:val="12"/>
  </w:num>
  <w:num w:numId="16">
    <w:abstractNumId w:val="1"/>
  </w:num>
  <w:num w:numId="17">
    <w:abstractNumId w:val="13"/>
  </w:num>
  <w:num w:numId="18">
    <w:abstractNumId w:val="8"/>
  </w:num>
  <w:num w:numId="19">
    <w:abstractNumId w:val="2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1" w:dllVersion="512" w:checkStyle="1"/>
  <w:proofState w:spelling="clean" w:grammar="clean"/>
  <w:attachedTemplate r:id="rId1"/>
  <w:stylePaneFormatFilter w:val="3F01"/>
  <w:defaultTabStop w:val="709"/>
  <w:autoHyphenation/>
  <w:hyphenationZone w:val="357"/>
  <w:drawingGridHorizontalSpacing w:val="140"/>
  <w:displayHorizontalDrawingGridEvery w:val="2"/>
  <w:displayVerticalDrawingGridEvery w:val="2"/>
  <w:noPunctuationKerning/>
  <w:characterSpacingControl w:val="doNotCompress"/>
  <w:hdrShapeDefaults>
    <o:shapedefaults v:ext="edit" spidmax="131073"/>
  </w:hdrShapeDefaults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667561"/>
    <w:rsid w:val="000010EE"/>
    <w:rsid w:val="000011B1"/>
    <w:rsid w:val="000011EA"/>
    <w:rsid w:val="00001873"/>
    <w:rsid w:val="000019D9"/>
    <w:rsid w:val="00001A0E"/>
    <w:rsid w:val="00001DD0"/>
    <w:rsid w:val="000021F4"/>
    <w:rsid w:val="00002E33"/>
    <w:rsid w:val="00003B7C"/>
    <w:rsid w:val="00003CE5"/>
    <w:rsid w:val="00003EB3"/>
    <w:rsid w:val="00004D2A"/>
    <w:rsid w:val="00005487"/>
    <w:rsid w:val="00005706"/>
    <w:rsid w:val="0000580E"/>
    <w:rsid w:val="00005889"/>
    <w:rsid w:val="00005B93"/>
    <w:rsid w:val="000071F4"/>
    <w:rsid w:val="00007297"/>
    <w:rsid w:val="00007959"/>
    <w:rsid w:val="0000797F"/>
    <w:rsid w:val="00007CDB"/>
    <w:rsid w:val="0001008C"/>
    <w:rsid w:val="0001050F"/>
    <w:rsid w:val="0001068A"/>
    <w:rsid w:val="000107AB"/>
    <w:rsid w:val="000107D8"/>
    <w:rsid w:val="00010BC0"/>
    <w:rsid w:val="0001110B"/>
    <w:rsid w:val="00011199"/>
    <w:rsid w:val="000114CD"/>
    <w:rsid w:val="0001170A"/>
    <w:rsid w:val="00011856"/>
    <w:rsid w:val="000121CA"/>
    <w:rsid w:val="000122BE"/>
    <w:rsid w:val="00012693"/>
    <w:rsid w:val="000127A5"/>
    <w:rsid w:val="00012D19"/>
    <w:rsid w:val="00013013"/>
    <w:rsid w:val="000146D9"/>
    <w:rsid w:val="0001479A"/>
    <w:rsid w:val="00014A07"/>
    <w:rsid w:val="00014B24"/>
    <w:rsid w:val="00014CE2"/>
    <w:rsid w:val="000155A4"/>
    <w:rsid w:val="000155C1"/>
    <w:rsid w:val="00015B69"/>
    <w:rsid w:val="00015FF4"/>
    <w:rsid w:val="0001639B"/>
    <w:rsid w:val="00016AF4"/>
    <w:rsid w:val="00016D68"/>
    <w:rsid w:val="00017219"/>
    <w:rsid w:val="00017507"/>
    <w:rsid w:val="000176A1"/>
    <w:rsid w:val="00017C58"/>
    <w:rsid w:val="000200A0"/>
    <w:rsid w:val="0002029F"/>
    <w:rsid w:val="0002090D"/>
    <w:rsid w:val="00020997"/>
    <w:rsid w:val="00021144"/>
    <w:rsid w:val="00021793"/>
    <w:rsid w:val="000217EC"/>
    <w:rsid w:val="00022993"/>
    <w:rsid w:val="00023232"/>
    <w:rsid w:val="00023339"/>
    <w:rsid w:val="000247F1"/>
    <w:rsid w:val="0002492B"/>
    <w:rsid w:val="00024BAF"/>
    <w:rsid w:val="00024D95"/>
    <w:rsid w:val="00024FA6"/>
    <w:rsid w:val="0002551A"/>
    <w:rsid w:val="0002555D"/>
    <w:rsid w:val="00025566"/>
    <w:rsid w:val="000256F7"/>
    <w:rsid w:val="00025960"/>
    <w:rsid w:val="0002614D"/>
    <w:rsid w:val="00026D72"/>
    <w:rsid w:val="00026D90"/>
    <w:rsid w:val="00027672"/>
    <w:rsid w:val="00027D4D"/>
    <w:rsid w:val="000300BA"/>
    <w:rsid w:val="00030352"/>
    <w:rsid w:val="00030A29"/>
    <w:rsid w:val="000311E4"/>
    <w:rsid w:val="000312DC"/>
    <w:rsid w:val="0003150A"/>
    <w:rsid w:val="00031B40"/>
    <w:rsid w:val="00032026"/>
    <w:rsid w:val="000322D4"/>
    <w:rsid w:val="000323E3"/>
    <w:rsid w:val="00032A89"/>
    <w:rsid w:val="00032FED"/>
    <w:rsid w:val="000337AF"/>
    <w:rsid w:val="0003383F"/>
    <w:rsid w:val="00034669"/>
    <w:rsid w:val="000347B3"/>
    <w:rsid w:val="00034BC9"/>
    <w:rsid w:val="00035547"/>
    <w:rsid w:val="00035B73"/>
    <w:rsid w:val="00035CC8"/>
    <w:rsid w:val="00035E59"/>
    <w:rsid w:val="00036353"/>
    <w:rsid w:val="000367BC"/>
    <w:rsid w:val="00037933"/>
    <w:rsid w:val="00037C3C"/>
    <w:rsid w:val="000425EA"/>
    <w:rsid w:val="00043321"/>
    <w:rsid w:val="000433B2"/>
    <w:rsid w:val="000433DD"/>
    <w:rsid w:val="00044A1A"/>
    <w:rsid w:val="000460E2"/>
    <w:rsid w:val="0004629D"/>
    <w:rsid w:val="000465DD"/>
    <w:rsid w:val="000466C2"/>
    <w:rsid w:val="0004670C"/>
    <w:rsid w:val="0004782A"/>
    <w:rsid w:val="00047831"/>
    <w:rsid w:val="00047C0F"/>
    <w:rsid w:val="00047E72"/>
    <w:rsid w:val="00050B54"/>
    <w:rsid w:val="0005165B"/>
    <w:rsid w:val="0005262F"/>
    <w:rsid w:val="00052BC2"/>
    <w:rsid w:val="00052C77"/>
    <w:rsid w:val="000530A3"/>
    <w:rsid w:val="00053826"/>
    <w:rsid w:val="00053A49"/>
    <w:rsid w:val="00053FAB"/>
    <w:rsid w:val="0005471E"/>
    <w:rsid w:val="00054931"/>
    <w:rsid w:val="00054A75"/>
    <w:rsid w:val="00054E6D"/>
    <w:rsid w:val="00055370"/>
    <w:rsid w:val="0005545F"/>
    <w:rsid w:val="00055597"/>
    <w:rsid w:val="00055986"/>
    <w:rsid w:val="00055FE6"/>
    <w:rsid w:val="00056AE2"/>
    <w:rsid w:val="00056D9B"/>
    <w:rsid w:val="00056F99"/>
    <w:rsid w:val="00056FD6"/>
    <w:rsid w:val="000578F8"/>
    <w:rsid w:val="00057970"/>
    <w:rsid w:val="00057A8A"/>
    <w:rsid w:val="00057E8F"/>
    <w:rsid w:val="00060004"/>
    <w:rsid w:val="00060BC3"/>
    <w:rsid w:val="00061609"/>
    <w:rsid w:val="00061BF5"/>
    <w:rsid w:val="00061F6E"/>
    <w:rsid w:val="00062132"/>
    <w:rsid w:val="00062239"/>
    <w:rsid w:val="000627EF"/>
    <w:rsid w:val="00063291"/>
    <w:rsid w:val="000636B7"/>
    <w:rsid w:val="000637FC"/>
    <w:rsid w:val="00063891"/>
    <w:rsid w:val="00063A1D"/>
    <w:rsid w:val="0006433C"/>
    <w:rsid w:val="00065A18"/>
    <w:rsid w:val="00065C43"/>
    <w:rsid w:val="00065CCF"/>
    <w:rsid w:val="00065E9A"/>
    <w:rsid w:val="000663D7"/>
    <w:rsid w:val="000664B4"/>
    <w:rsid w:val="00066AF1"/>
    <w:rsid w:val="000671C6"/>
    <w:rsid w:val="000672F1"/>
    <w:rsid w:val="00067374"/>
    <w:rsid w:val="000674DD"/>
    <w:rsid w:val="00067A54"/>
    <w:rsid w:val="00070353"/>
    <w:rsid w:val="000715A2"/>
    <w:rsid w:val="00071862"/>
    <w:rsid w:val="00071864"/>
    <w:rsid w:val="0007195E"/>
    <w:rsid w:val="00072491"/>
    <w:rsid w:val="00072834"/>
    <w:rsid w:val="00072BE7"/>
    <w:rsid w:val="00073CA5"/>
    <w:rsid w:val="00074596"/>
    <w:rsid w:val="0007470C"/>
    <w:rsid w:val="00074A9E"/>
    <w:rsid w:val="00074CC9"/>
    <w:rsid w:val="00074D45"/>
    <w:rsid w:val="00074E27"/>
    <w:rsid w:val="000751C8"/>
    <w:rsid w:val="00075216"/>
    <w:rsid w:val="00075B04"/>
    <w:rsid w:val="00075D87"/>
    <w:rsid w:val="00075E06"/>
    <w:rsid w:val="00075FF2"/>
    <w:rsid w:val="00076F23"/>
    <w:rsid w:val="00077DAF"/>
    <w:rsid w:val="00077F18"/>
    <w:rsid w:val="000802D0"/>
    <w:rsid w:val="000804EB"/>
    <w:rsid w:val="00080820"/>
    <w:rsid w:val="00080833"/>
    <w:rsid w:val="00080E4F"/>
    <w:rsid w:val="000810B6"/>
    <w:rsid w:val="00082A92"/>
    <w:rsid w:val="00082E2D"/>
    <w:rsid w:val="00083693"/>
    <w:rsid w:val="00084178"/>
    <w:rsid w:val="0008523C"/>
    <w:rsid w:val="000852B4"/>
    <w:rsid w:val="00085750"/>
    <w:rsid w:val="00085827"/>
    <w:rsid w:val="00085932"/>
    <w:rsid w:val="00085C6A"/>
    <w:rsid w:val="00086195"/>
    <w:rsid w:val="00086BFF"/>
    <w:rsid w:val="000871E0"/>
    <w:rsid w:val="00087442"/>
    <w:rsid w:val="00087832"/>
    <w:rsid w:val="00087A02"/>
    <w:rsid w:val="00087DB9"/>
    <w:rsid w:val="00087F42"/>
    <w:rsid w:val="00090DA1"/>
    <w:rsid w:val="00091104"/>
    <w:rsid w:val="0009126D"/>
    <w:rsid w:val="0009157F"/>
    <w:rsid w:val="0009184E"/>
    <w:rsid w:val="000919B9"/>
    <w:rsid w:val="00092147"/>
    <w:rsid w:val="000924CE"/>
    <w:rsid w:val="0009283A"/>
    <w:rsid w:val="000929F9"/>
    <w:rsid w:val="0009300E"/>
    <w:rsid w:val="00093154"/>
    <w:rsid w:val="0009342C"/>
    <w:rsid w:val="00094225"/>
    <w:rsid w:val="00094688"/>
    <w:rsid w:val="00094DCD"/>
    <w:rsid w:val="00094F05"/>
    <w:rsid w:val="00095570"/>
    <w:rsid w:val="00095B86"/>
    <w:rsid w:val="00095E52"/>
    <w:rsid w:val="00096904"/>
    <w:rsid w:val="00096FB3"/>
    <w:rsid w:val="00097446"/>
    <w:rsid w:val="00097596"/>
    <w:rsid w:val="000A075E"/>
    <w:rsid w:val="000A0A88"/>
    <w:rsid w:val="000A0F0B"/>
    <w:rsid w:val="000A118A"/>
    <w:rsid w:val="000A1651"/>
    <w:rsid w:val="000A26A8"/>
    <w:rsid w:val="000A26B3"/>
    <w:rsid w:val="000A327A"/>
    <w:rsid w:val="000A3BD0"/>
    <w:rsid w:val="000A4948"/>
    <w:rsid w:val="000A49C4"/>
    <w:rsid w:val="000A4B40"/>
    <w:rsid w:val="000A55C0"/>
    <w:rsid w:val="000A60AD"/>
    <w:rsid w:val="000A6302"/>
    <w:rsid w:val="000A6BB6"/>
    <w:rsid w:val="000A6C24"/>
    <w:rsid w:val="000A6D18"/>
    <w:rsid w:val="000A6FA0"/>
    <w:rsid w:val="000A772B"/>
    <w:rsid w:val="000A7866"/>
    <w:rsid w:val="000A7E87"/>
    <w:rsid w:val="000A7F67"/>
    <w:rsid w:val="000B0269"/>
    <w:rsid w:val="000B03E9"/>
    <w:rsid w:val="000B0D8E"/>
    <w:rsid w:val="000B0EAF"/>
    <w:rsid w:val="000B131B"/>
    <w:rsid w:val="000B133D"/>
    <w:rsid w:val="000B15B2"/>
    <w:rsid w:val="000B1DD7"/>
    <w:rsid w:val="000B1E79"/>
    <w:rsid w:val="000B2599"/>
    <w:rsid w:val="000B26E8"/>
    <w:rsid w:val="000B2A40"/>
    <w:rsid w:val="000B2AD2"/>
    <w:rsid w:val="000B2B55"/>
    <w:rsid w:val="000B2ED0"/>
    <w:rsid w:val="000B3410"/>
    <w:rsid w:val="000B3547"/>
    <w:rsid w:val="000B38DF"/>
    <w:rsid w:val="000B3F55"/>
    <w:rsid w:val="000B405A"/>
    <w:rsid w:val="000B515C"/>
    <w:rsid w:val="000B5810"/>
    <w:rsid w:val="000B5A31"/>
    <w:rsid w:val="000B5B50"/>
    <w:rsid w:val="000B5BF7"/>
    <w:rsid w:val="000B6021"/>
    <w:rsid w:val="000B6F07"/>
    <w:rsid w:val="000B7080"/>
    <w:rsid w:val="000B72C6"/>
    <w:rsid w:val="000B7C85"/>
    <w:rsid w:val="000C0669"/>
    <w:rsid w:val="000C07D5"/>
    <w:rsid w:val="000C0A03"/>
    <w:rsid w:val="000C0F4B"/>
    <w:rsid w:val="000C1D42"/>
    <w:rsid w:val="000C1D83"/>
    <w:rsid w:val="000C23CE"/>
    <w:rsid w:val="000C2B35"/>
    <w:rsid w:val="000C2C9D"/>
    <w:rsid w:val="000C2D9D"/>
    <w:rsid w:val="000C32E1"/>
    <w:rsid w:val="000C37B9"/>
    <w:rsid w:val="000C45DB"/>
    <w:rsid w:val="000C49F2"/>
    <w:rsid w:val="000C4A13"/>
    <w:rsid w:val="000C4D6C"/>
    <w:rsid w:val="000C5425"/>
    <w:rsid w:val="000C56DA"/>
    <w:rsid w:val="000C593D"/>
    <w:rsid w:val="000C5A01"/>
    <w:rsid w:val="000C5A86"/>
    <w:rsid w:val="000C5B71"/>
    <w:rsid w:val="000C6049"/>
    <w:rsid w:val="000C646C"/>
    <w:rsid w:val="000C6A99"/>
    <w:rsid w:val="000C7096"/>
    <w:rsid w:val="000C7867"/>
    <w:rsid w:val="000C7990"/>
    <w:rsid w:val="000C7CB9"/>
    <w:rsid w:val="000C7FFC"/>
    <w:rsid w:val="000D037D"/>
    <w:rsid w:val="000D0A3F"/>
    <w:rsid w:val="000D0BDD"/>
    <w:rsid w:val="000D1839"/>
    <w:rsid w:val="000D251C"/>
    <w:rsid w:val="000D264A"/>
    <w:rsid w:val="000D2772"/>
    <w:rsid w:val="000D28A2"/>
    <w:rsid w:val="000D28C3"/>
    <w:rsid w:val="000D3D8E"/>
    <w:rsid w:val="000D423E"/>
    <w:rsid w:val="000D4906"/>
    <w:rsid w:val="000D528A"/>
    <w:rsid w:val="000D52D7"/>
    <w:rsid w:val="000D55F7"/>
    <w:rsid w:val="000D565D"/>
    <w:rsid w:val="000D57A8"/>
    <w:rsid w:val="000D5AB3"/>
    <w:rsid w:val="000D6AD2"/>
    <w:rsid w:val="000E0082"/>
    <w:rsid w:val="000E2678"/>
    <w:rsid w:val="000E2B6F"/>
    <w:rsid w:val="000E2BCF"/>
    <w:rsid w:val="000E2C0F"/>
    <w:rsid w:val="000E3B2A"/>
    <w:rsid w:val="000E3C9E"/>
    <w:rsid w:val="000E3CF8"/>
    <w:rsid w:val="000E3E4E"/>
    <w:rsid w:val="000E4530"/>
    <w:rsid w:val="000E4691"/>
    <w:rsid w:val="000E542A"/>
    <w:rsid w:val="000E6420"/>
    <w:rsid w:val="000E64FA"/>
    <w:rsid w:val="000E697D"/>
    <w:rsid w:val="000E72C9"/>
    <w:rsid w:val="000E7EE5"/>
    <w:rsid w:val="000F009D"/>
    <w:rsid w:val="000F0609"/>
    <w:rsid w:val="000F0FB9"/>
    <w:rsid w:val="000F146B"/>
    <w:rsid w:val="000F14CA"/>
    <w:rsid w:val="000F1651"/>
    <w:rsid w:val="000F18A8"/>
    <w:rsid w:val="000F1D4B"/>
    <w:rsid w:val="000F1FBD"/>
    <w:rsid w:val="000F2454"/>
    <w:rsid w:val="000F2F05"/>
    <w:rsid w:val="000F3BEB"/>
    <w:rsid w:val="000F4B40"/>
    <w:rsid w:val="000F4D8B"/>
    <w:rsid w:val="000F4E71"/>
    <w:rsid w:val="000F5313"/>
    <w:rsid w:val="000F5567"/>
    <w:rsid w:val="000F56F0"/>
    <w:rsid w:val="000F5A43"/>
    <w:rsid w:val="000F5DD0"/>
    <w:rsid w:val="000F61E6"/>
    <w:rsid w:val="000F6238"/>
    <w:rsid w:val="000F634C"/>
    <w:rsid w:val="000F682E"/>
    <w:rsid w:val="000F69CF"/>
    <w:rsid w:val="000F6D7D"/>
    <w:rsid w:val="000F73E9"/>
    <w:rsid w:val="000F7400"/>
    <w:rsid w:val="000F7AD6"/>
    <w:rsid w:val="001001A2"/>
    <w:rsid w:val="001013C8"/>
    <w:rsid w:val="001015F4"/>
    <w:rsid w:val="00101869"/>
    <w:rsid w:val="00101D9A"/>
    <w:rsid w:val="00101EC0"/>
    <w:rsid w:val="001023B9"/>
    <w:rsid w:val="00102793"/>
    <w:rsid w:val="00103114"/>
    <w:rsid w:val="001033E0"/>
    <w:rsid w:val="001034D2"/>
    <w:rsid w:val="00103AAD"/>
    <w:rsid w:val="00103AEB"/>
    <w:rsid w:val="00103CCB"/>
    <w:rsid w:val="00103F95"/>
    <w:rsid w:val="0010400F"/>
    <w:rsid w:val="00104E15"/>
    <w:rsid w:val="00105601"/>
    <w:rsid w:val="00105626"/>
    <w:rsid w:val="00106598"/>
    <w:rsid w:val="00106A10"/>
    <w:rsid w:val="00106C1E"/>
    <w:rsid w:val="00106F4E"/>
    <w:rsid w:val="00107005"/>
    <w:rsid w:val="00107270"/>
    <w:rsid w:val="0010772C"/>
    <w:rsid w:val="00110424"/>
    <w:rsid w:val="00110FB0"/>
    <w:rsid w:val="001111D8"/>
    <w:rsid w:val="00111E17"/>
    <w:rsid w:val="00112556"/>
    <w:rsid w:val="00112823"/>
    <w:rsid w:val="001128E6"/>
    <w:rsid w:val="001135FD"/>
    <w:rsid w:val="001136A2"/>
    <w:rsid w:val="00113A4C"/>
    <w:rsid w:val="00113B4B"/>
    <w:rsid w:val="00114964"/>
    <w:rsid w:val="00114CCE"/>
    <w:rsid w:val="00114FA7"/>
    <w:rsid w:val="00114FCD"/>
    <w:rsid w:val="001151F9"/>
    <w:rsid w:val="00116237"/>
    <w:rsid w:val="001166B1"/>
    <w:rsid w:val="00116C52"/>
    <w:rsid w:val="00117014"/>
    <w:rsid w:val="0011747D"/>
    <w:rsid w:val="001204F9"/>
    <w:rsid w:val="00120E45"/>
    <w:rsid w:val="00120FF0"/>
    <w:rsid w:val="00121101"/>
    <w:rsid w:val="001220A5"/>
    <w:rsid w:val="00122AFF"/>
    <w:rsid w:val="00122F4D"/>
    <w:rsid w:val="00123145"/>
    <w:rsid w:val="001235A9"/>
    <w:rsid w:val="00124327"/>
    <w:rsid w:val="00124475"/>
    <w:rsid w:val="001248BC"/>
    <w:rsid w:val="00124910"/>
    <w:rsid w:val="0012505C"/>
    <w:rsid w:val="001256B1"/>
    <w:rsid w:val="001265C4"/>
    <w:rsid w:val="00126C3D"/>
    <w:rsid w:val="00127B8E"/>
    <w:rsid w:val="00131248"/>
    <w:rsid w:val="001312D4"/>
    <w:rsid w:val="00131546"/>
    <w:rsid w:val="0013217A"/>
    <w:rsid w:val="001321B0"/>
    <w:rsid w:val="00132A7F"/>
    <w:rsid w:val="00133A2E"/>
    <w:rsid w:val="00133A8E"/>
    <w:rsid w:val="00133C8E"/>
    <w:rsid w:val="00133F2B"/>
    <w:rsid w:val="0013460F"/>
    <w:rsid w:val="00134878"/>
    <w:rsid w:val="0013540E"/>
    <w:rsid w:val="00135A57"/>
    <w:rsid w:val="00135D05"/>
    <w:rsid w:val="00135E0F"/>
    <w:rsid w:val="00136094"/>
    <w:rsid w:val="00140835"/>
    <w:rsid w:val="00140A6B"/>
    <w:rsid w:val="0014107E"/>
    <w:rsid w:val="001414F3"/>
    <w:rsid w:val="00141B2E"/>
    <w:rsid w:val="001425F1"/>
    <w:rsid w:val="00142719"/>
    <w:rsid w:val="0014310D"/>
    <w:rsid w:val="001431BE"/>
    <w:rsid w:val="0014321F"/>
    <w:rsid w:val="00143619"/>
    <w:rsid w:val="00144281"/>
    <w:rsid w:val="0014573E"/>
    <w:rsid w:val="0014599E"/>
    <w:rsid w:val="00146002"/>
    <w:rsid w:val="00146088"/>
    <w:rsid w:val="001460A5"/>
    <w:rsid w:val="001468D4"/>
    <w:rsid w:val="001470C2"/>
    <w:rsid w:val="001471CE"/>
    <w:rsid w:val="00147AB0"/>
    <w:rsid w:val="00147CD3"/>
    <w:rsid w:val="00150521"/>
    <w:rsid w:val="00150F5B"/>
    <w:rsid w:val="001515EF"/>
    <w:rsid w:val="001516AA"/>
    <w:rsid w:val="00151B56"/>
    <w:rsid w:val="00152266"/>
    <w:rsid w:val="0015275D"/>
    <w:rsid w:val="00152DCE"/>
    <w:rsid w:val="00152F50"/>
    <w:rsid w:val="00153D48"/>
    <w:rsid w:val="00154042"/>
    <w:rsid w:val="00154795"/>
    <w:rsid w:val="00154809"/>
    <w:rsid w:val="00154A0D"/>
    <w:rsid w:val="00156159"/>
    <w:rsid w:val="00156170"/>
    <w:rsid w:val="00156917"/>
    <w:rsid w:val="00156B6E"/>
    <w:rsid w:val="00156E37"/>
    <w:rsid w:val="001604EA"/>
    <w:rsid w:val="001608DB"/>
    <w:rsid w:val="0016092F"/>
    <w:rsid w:val="00161018"/>
    <w:rsid w:val="0016133A"/>
    <w:rsid w:val="00161614"/>
    <w:rsid w:val="00161AEA"/>
    <w:rsid w:val="0016215D"/>
    <w:rsid w:val="00162929"/>
    <w:rsid w:val="00162A39"/>
    <w:rsid w:val="001631AA"/>
    <w:rsid w:val="001634BD"/>
    <w:rsid w:val="001637A7"/>
    <w:rsid w:val="00164415"/>
    <w:rsid w:val="00164C9B"/>
    <w:rsid w:val="00165B10"/>
    <w:rsid w:val="00165FBD"/>
    <w:rsid w:val="001660CD"/>
    <w:rsid w:val="00166AF9"/>
    <w:rsid w:val="00166B02"/>
    <w:rsid w:val="00166E58"/>
    <w:rsid w:val="00167217"/>
    <w:rsid w:val="00167545"/>
    <w:rsid w:val="00167F00"/>
    <w:rsid w:val="00170534"/>
    <w:rsid w:val="001705B8"/>
    <w:rsid w:val="00170EC7"/>
    <w:rsid w:val="00171D9C"/>
    <w:rsid w:val="00171EE1"/>
    <w:rsid w:val="00172552"/>
    <w:rsid w:val="001726D7"/>
    <w:rsid w:val="001730F7"/>
    <w:rsid w:val="00173129"/>
    <w:rsid w:val="00173D53"/>
    <w:rsid w:val="00173D85"/>
    <w:rsid w:val="00174FAC"/>
    <w:rsid w:val="001751DA"/>
    <w:rsid w:val="00175EA3"/>
    <w:rsid w:val="001767F7"/>
    <w:rsid w:val="0017780A"/>
    <w:rsid w:val="00177D3F"/>
    <w:rsid w:val="00180409"/>
    <w:rsid w:val="001806DF"/>
    <w:rsid w:val="00180A83"/>
    <w:rsid w:val="00180B02"/>
    <w:rsid w:val="00180C56"/>
    <w:rsid w:val="00180D4B"/>
    <w:rsid w:val="00180F05"/>
    <w:rsid w:val="00181D42"/>
    <w:rsid w:val="0018203A"/>
    <w:rsid w:val="00182624"/>
    <w:rsid w:val="00182811"/>
    <w:rsid w:val="00182ADE"/>
    <w:rsid w:val="00182B2E"/>
    <w:rsid w:val="00182D24"/>
    <w:rsid w:val="0018356C"/>
    <w:rsid w:val="0018404B"/>
    <w:rsid w:val="001840DB"/>
    <w:rsid w:val="001845B0"/>
    <w:rsid w:val="00184AC9"/>
    <w:rsid w:val="00184C31"/>
    <w:rsid w:val="00185C3B"/>
    <w:rsid w:val="00185FEC"/>
    <w:rsid w:val="001860BF"/>
    <w:rsid w:val="00187392"/>
    <w:rsid w:val="0018739A"/>
    <w:rsid w:val="0018739C"/>
    <w:rsid w:val="00187771"/>
    <w:rsid w:val="00187841"/>
    <w:rsid w:val="00187ECE"/>
    <w:rsid w:val="0019026B"/>
    <w:rsid w:val="001903D5"/>
    <w:rsid w:val="00190C5A"/>
    <w:rsid w:val="00190E56"/>
    <w:rsid w:val="00191362"/>
    <w:rsid w:val="001915CF"/>
    <w:rsid w:val="00191608"/>
    <w:rsid w:val="00191A86"/>
    <w:rsid w:val="0019243A"/>
    <w:rsid w:val="001926BD"/>
    <w:rsid w:val="00192875"/>
    <w:rsid w:val="00192C54"/>
    <w:rsid w:val="00192E4C"/>
    <w:rsid w:val="001931A0"/>
    <w:rsid w:val="001934BC"/>
    <w:rsid w:val="0019470E"/>
    <w:rsid w:val="001947A1"/>
    <w:rsid w:val="00194B4D"/>
    <w:rsid w:val="00194D14"/>
    <w:rsid w:val="0019505C"/>
    <w:rsid w:val="00195173"/>
    <w:rsid w:val="0019557B"/>
    <w:rsid w:val="001957E5"/>
    <w:rsid w:val="001959D7"/>
    <w:rsid w:val="00196010"/>
    <w:rsid w:val="00197820"/>
    <w:rsid w:val="001A084C"/>
    <w:rsid w:val="001A1917"/>
    <w:rsid w:val="001A23F7"/>
    <w:rsid w:val="001A28A8"/>
    <w:rsid w:val="001A2997"/>
    <w:rsid w:val="001A3B2E"/>
    <w:rsid w:val="001A3EEA"/>
    <w:rsid w:val="001A400C"/>
    <w:rsid w:val="001A4253"/>
    <w:rsid w:val="001A4443"/>
    <w:rsid w:val="001A466C"/>
    <w:rsid w:val="001A547C"/>
    <w:rsid w:val="001A5AC7"/>
    <w:rsid w:val="001A5D63"/>
    <w:rsid w:val="001A5DBD"/>
    <w:rsid w:val="001A6A8C"/>
    <w:rsid w:val="001A7636"/>
    <w:rsid w:val="001A7AA6"/>
    <w:rsid w:val="001A7B5C"/>
    <w:rsid w:val="001B0908"/>
    <w:rsid w:val="001B0FAE"/>
    <w:rsid w:val="001B11FD"/>
    <w:rsid w:val="001B1E43"/>
    <w:rsid w:val="001B2444"/>
    <w:rsid w:val="001B2862"/>
    <w:rsid w:val="001B2F64"/>
    <w:rsid w:val="001B2FAC"/>
    <w:rsid w:val="001B32E6"/>
    <w:rsid w:val="001B391C"/>
    <w:rsid w:val="001B3FA5"/>
    <w:rsid w:val="001B4033"/>
    <w:rsid w:val="001B4956"/>
    <w:rsid w:val="001B4D2E"/>
    <w:rsid w:val="001B559F"/>
    <w:rsid w:val="001B5E4B"/>
    <w:rsid w:val="001B6374"/>
    <w:rsid w:val="001B6899"/>
    <w:rsid w:val="001B71DB"/>
    <w:rsid w:val="001B741B"/>
    <w:rsid w:val="001B75FF"/>
    <w:rsid w:val="001B77D1"/>
    <w:rsid w:val="001B7880"/>
    <w:rsid w:val="001B799B"/>
    <w:rsid w:val="001B7E84"/>
    <w:rsid w:val="001C12E9"/>
    <w:rsid w:val="001C16D6"/>
    <w:rsid w:val="001C1723"/>
    <w:rsid w:val="001C1DAE"/>
    <w:rsid w:val="001C1F37"/>
    <w:rsid w:val="001C2E32"/>
    <w:rsid w:val="001C39FD"/>
    <w:rsid w:val="001C3BA8"/>
    <w:rsid w:val="001C3BFF"/>
    <w:rsid w:val="001C4810"/>
    <w:rsid w:val="001C491A"/>
    <w:rsid w:val="001C4DEF"/>
    <w:rsid w:val="001C51AC"/>
    <w:rsid w:val="001C52E1"/>
    <w:rsid w:val="001C57AE"/>
    <w:rsid w:val="001C5AE1"/>
    <w:rsid w:val="001C5C38"/>
    <w:rsid w:val="001C62DA"/>
    <w:rsid w:val="001C65B0"/>
    <w:rsid w:val="001C65C9"/>
    <w:rsid w:val="001C665C"/>
    <w:rsid w:val="001C6CAA"/>
    <w:rsid w:val="001C7001"/>
    <w:rsid w:val="001C77F6"/>
    <w:rsid w:val="001C7918"/>
    <w:rsid w:val="001C7A24"/>
    <w:rsid w:val="001C7BC1"/>
    <w:rsid w:val="001C7CA1"/>
    <w:rsid w:val="001D01D1"/>
    <w:rsid w:val="001D0602"/>
    <w:rsid w:val="001D0B94"/>
    <w:rsid w:val="001D15EE"/>
    <w:rsid w:val="001D19BF"/>
    <w:rsid w:val="001D1D6B"/>
    <w:rsid w:val="001D1EA3"/>
    <w:rsid w:val="001D262A"/>
    <w:rsid w:val="001D361B"/>
    <w:rsid w:val="001D3968"/>
    <w:rsid w:val="001D3BF4"/>
    <w:rsid w:val="001D3E16"/>
    <w:rsid w:val="001D4CE1"/>
    <w:rsid w:val="001D4F11"/>
    <w:rsid w:val="001D52E1"/>
    <w:rsid w:val="001D58D9"/>
    <w:rsid w:val="001D6169"/>
    <w:rsid w:val="001D6182"/>
    <w:rsid w:val="001D68EA"/>
    <w:rsid w:val="001D6941"/>
    <w:rsid w:val="001D760B"/>
    <w:rsid w:val="001E08BC"/>
    <w:rsid w:val="001E08D1"/>
    <w:rsid w:val="001E0E14"/>
    <w:rsid w:val="001E16D8"/>
    <w:rsid w:val="001E1776"/>
    <w:rsid w:val="001E1A7C"/>
    <w:rsid w:val="001E1AF5"/>
    <w:rsid w:val="001E1CAE"/>
    <w:rsid w:val="001E1E2C"/>
    <w:rsid w:val="001E1EC3"/>
    <w:rsid w:val="001E2677"/>
    <w:rsid w:val="001E3379"/>
    <w:rsid w:val="001E3419"/>
    <w:rsid w:val="001E3877"/>
    <w:rsid w:val="001E38D8"/>
    <w:rsid w:val="001E3D68"/>
    <w:rsid w:val="001E3DEB"/>
    <w:rsid w:val="001E45F8"/>
    <w:rsid w:val="001E4840"/>
    <w:rsid w:val="001E4D2B"/>
    <w:rsid w:val="001E57AF"/>
    <w:rsid w:val="001E5876"/>
    <w:rsid w:val="001E5D52"/>
    <w:rsid w:val="001E62BF"/>
    <w:rsid w:val="001E6409"/>
    <w:rsid w:val="001E65FE"/>
    <w:rsid w:val="001E6A9E"/>
    <w:rsid w:val="001E6DC7"/>
    <w:rsid w:val="001E6EA9"/>
    <w:rsid w:val="001E7204"/>
    <w:rsid w:val="001E75E7"/>
    <w:rsid w:val="001F0633"/>
    <w:rsid w:val="001F0BD6"/>
    <w:rsid w:val="001F10F0"/>
    <w:rsid w:val="001F1F3F"/>
    <w:rsid w:val="001F1F64"/>
    <w:rsid w:val="001F2015"/>
    <w:rsid w:val="001F24AD"/>
    <w:rsid w:val="001F2664"/>
    <w:rsid w:val="001F2A8D"/>
    <w:rsid w:val="001F2CD5"/>
    <w:rsid w:val="001F35B6"/>
    <w:rsid w:val="001F388A"/>
    <w:rsid w:val="001F38E9"/>
    <w:rsid w:val="001F4409"/>
    <w:rsid w:val="001F4542"/>
    <w:rsid w:val="001F46A7"/>
    <w:rsid w:val="001F478E"/>
    <w:rsid w:val="001F4E83"/>
    <w:rsid w:val="001F5063"/>
    <w:rsid w:val="001F5855"/>
    <w:rsid w:val="001F5B54"/>
    <w:rsid w:val="001F5BD5"/>
    <w:rsid w:val="001F6283"/>
    <w:rsid w:val="001F6473"/>
    <w:rsid w:val="001F64D5"/>
    <w:rsid w:val="001F65C9"/>
    <w:rsid w:val="001F665A"/>
    <w:rsid w:val="001F75F5"/>
    <w:rsid w:val="001F7FBD"/>
    <w:rsid w:val="0020002A"/>
    <w:rsid w:val="0020056F"/>
    <w:rsid w:val="002005A1"/>
    <w:rsid w:val="002005B2"/>
    <w:rsid w:val="00200BEF"/>
    <w:rsid w:val="00200C21"/>
    <w:rsid w:val="00200DB9"/>
    <w:rsid w:val="00201138"/>
    <w:rsid w:val="0020165F"/>
    <w:rsid w:val="002016AF"/>
    <w:rsid w:val="002016FA"/>
    <w:rsid w:val="002018AB"/>
    <w:rsid w:val="0020196F"/>
    <w:rsid w:val="00202473"/>
    <w:rsid w:val="002029A5"/>
    <w:rsid w:val="00202BAE"/>
    <w:rsid w:val="00202CD5"/>
    <w:rsid w:val="00203113"/>
    <w:rsid w:val="002034A2"/>
    <w:rsid w:val="002034AA"/>
    <w:rsid w:val="002039E0"/>
    <w:rsid w:val="00203C76"/>
    <w:rsid w:val="0020490B"/>
    <w:rsid w:val="00204AE3"/>
    <w:rsid w:val="00204B5D"/>
    <w:rsid w:val="0020557F"/>
    <w:rsid w:val="002055B6"/>
    <w:rsid w:val="00205E28"/>
    <w:rsid w:val="00205E49"/>
    <w:rsid w:val="00206409"/>
    <w:rsid w:val="002068C1"/>
    <w:rsid w:val="00206D99"/>
    <w:rsid w:val="00207025"/>
    <w:rsid w:val="002074C3"/>
    <w:rsid w:val="0020798F"/>
    <w:rsid w:val="00207CFA"/>
    <w:rsid w:val="002105EC"/>
    <w:rsid w:val="00210B23"/>
    <w:rsid w:val="00210C04"/>
    <w:rsid w:val="00211323"/>
    <w:rsid w:val="0021150D"/>
    <w:rsid w:val="002117DE"/>
    <w:rsid w:val="00212373"/>
    <w:rsid w:val="0021239E"/>
    <w:rsid w:val="0021276A"/>
    <w:rsid w:val="0021286C"/>
    <w:rsid w:val="0021298B"/>
    <w:rsid w:val="00213662"/>
    <w:rsid w:val="00213828"/>
    <w:rsid w:val="00213932"/>
    <w:rsid w:val="002139F7"/>
    <w:rsid w:val="00215118"/>
    <w:rsid w:val="00215135"/>
    <w:rsid w:val="00215B31"/>
    <w:rsid w:val="00215D77"/>
    <w:rsid w:val="002161F3"/>
    <w:rsid w:val="0021661E"/>
    <w:rsid w:val="002167F0"/>
    <w:rsid w:val="00216D06"/>
    <w:rsid w:val="00216DCD"/>
    <w:rsid w:val="002176EB"/>
    <w:rsid w:val="002178B2"/>
    <w:rsid w:val="00217F87"/>
    <w:rsid w:val="00220478"/>
    <w:rsid w:val="002204B1"/>
    <w:rsid w:val="00220574"/>
    <w:rsid w:val="00221253"/>
    <w:rsid w:val="002218CD"/>
    <w:rsid w:val="002224FF"/>
    <w:rsid w:val="00222A7D"/>
    <w:rsid w:val="00222D59"/>
    <w:rsid w:val="00222EBF"/>
    <w:rsid w:val="00222EC5"/>
    <w:rsid w:val="0022356D"/>
    <w:rsid w:val="00223675"/>
    <w:rsid w:val="00223FCD"/>
    <w:rsid w:val="002247B1"/>
    <w:rsid w:val="00224BEA"/>
    <w:rsid w:val="00224E14"/>
    <w:rsid w:val="002260D9"/>
    <w:rsid w:val="00226B9B"/>
    <w:rsid w:val="00227867"/>
    <w:rsid w:val="00227B3C"/>
    <w:rsid w:val="00230032"/>
    <w:rsid w:val="0023026C"/>
    <w:rsid w:val="00230435"/>
    <w:rsid w:val="00231564"/>
    <w:rsid w:val="00231730"/>
    <w:rsid w:val="00231C99"/>
    <w:rsid w:val="00232101"/>
    <w:rsid w:val="00232DCD"/>
    <w:rsid w:val="002331C7"/>
    <w:rsid w:val="00234D66"/>
    <w:rsid w:val="00234DED"/>
    <w:rsid w:val="0023529B"/>
    <w:rsid w:val="002352D9"/>
    <w:rsid w:val="00235392"/>
    <w:rsid w:val="00235EAD"/>
    <w:rsid w:val="00236270"/>
    <w:rsid w:val="0023651C"/>
    <w:rsid w:val="00236573"/>
    <w:rsid w:val="002366A5"/>
    <w:rsid w:val="002369F3"/>
    <w:rsid w:val="00236B66"/>
    <w:rsid w:val="00241AE1"/>
    <w:rsid w:val="00241EFE"/>
    <w:rsid w:val="00242A9A"/>
    <w:rsid w:val="00242EEF"/>
    <w:rsid w:val="00244812"/>
    <w:rsid w:val="00244C12"/>
    <w:rsid w:val="00244E6B"/>
    <w:rsid w:val="00245224"/>
    <w:rsid w:val="002452E1"/>
    <w:rsid w:val="00245416"/>
    <w:rsid w:val="002456D7"/>
    <w:rsid w:val="00245EC2"/>
    <w:rsid w:val="00245FB7"/>
    <w:rsid w:val="00246630"/>
    <w:rsid w:val="0024689B"/>
    <w:rsid w:val="002469CC"/>
    <w:rsid w:val="00246BF9"/>
    <w:rsid w:val="00246FB8"/>
    <w:rsid w:val="00247130"/>
    <w:rsid w:val="00247304"/>
    <w:rsid w:val="00247E5C"/>
    <w:rsid w:val="00250215"/>
    <w:rsid w:val="00250419"/>
    <w:rsid w:val="0025095C"/>
    <w:rsid w:val="00250B43"/>
    <w:rsid w:val="00250D69"/>
    <w:rsid w:val="00251120"/>
    <w:rsid w:val="00251D7C"/>
    <w:rsid w:val="00251F36"/>
    <w:rsid w:val="00252D39"/>
    <w:rsid w:val="00252FC2"/>
    <w:rsid w:val="00253659"/>
    <w:rsid w:val="0025366E"/>
    <w:rsid w:val="0025378F"/>
    <w:rsid w:val="00253A5F"/>
    <w:rsid w:val="00253E6A"/>
    <w:rsid w:val="00254137"/>
    <w:rsid w:val="00254363"/>
    <w:rsid w:val="002547FF"/>
    <w:rsid w:val="00254B8B"/>
    <w:rsid w:val="002553C2"/>
    <w:rsid w:val="00255B6C"/>
    <w:rsid w:val="00255DE3"/>
    <w:rsid w:val="00255E81"/>
    <w:rsid w:val="00256089"/>
    <w:rsid w:val="00256926"/>
    <w:rsid w:val="00256D5D"/>
    <w:rsid w:val="00257CB8"/>
    <w:rsid w:val="002601BB"/>
    <w:rsid w:val="00260B57"/>
    <w:rsid w:val="00260B5E"/>
    <w:rsid w:val="00261A3B"/>
    <w:rsid w:val="00261D49"/>
    <w:rsid w:val="00261E3E"/>
    <w:rsid w:val="00262241"/>
    <w:rsid w:val="00262CE2"/>
    <w:rsid w:val="00262E80"/>
    <w:rsid w:val="00263CC4"/>
    <w:rsid w:val="00264642"/>
    <w:rsid w:val="00264F47"/>
    <w:rsid w:val="002659C0"/>
    <w:rsid w:val="00265C2D"/>
    <w:rsid w:val="002661F9"/>
    <w:rsid w:val="002666F8"/>
    <w:rsid w:val="0026673D"/>
    <w:rsid w:val="00266890"/>
    <w:rsid w:val="0026716D"/>
    <w:rsid w:val="00267208"/>
    <w:rsid w:val="002675DC"/>
    <w:rsid w:val="00267CE8"/>
    <w:rsid w:val="00267F66"/>
    <w:rsid w:val="002701A4"/>
    <w:rsid w:val="00271201"/>
    <w:rsid w:val="002713E2"/>
    <w:rsid w:val="00271424"/>
    <w:rsid w:val="00271A82"/>
    <w:rsid w:val="00271CB4"/>
    <w:rsid w:val="00272133"/>
    <w:rsid w:val="002721E9"/>
    <w:rsid w:val="0027255D"/>
    <w:rsid w:val="0027268F"/>
    <w:rsid w:val="002726ED"/>
    <w:rsid w:val="00272C42"/>
    <w:rsid w:val="00272E27"/>
    <w:rsid w:val="00273059"/>
    <w:rsid w:val="00274053"/>
    <w:rsid w:val="002747C9"/>
    <w:rsid w:val="00274A61"/>
    <w:rsid w:val="00275D03"/>
    <w:rsid w:val="00275D77"/>
    <w:rsid w:val="00275E93"/>
    <w:rsid w:val="00276018"/>
    <w:rsid w:val="002765D8"/>
    <w:rsid w:val="00276BE5"/>
    <w:rsid w:val="00276E2D"/>
    <w:rsid w:val="00277092"/>
    <w:rsid w:val="00277236"/>
    <w:rsid w:val="002776C8"/>
    <w:rsid w:val="00277805"/>
    <w:rsid w:val="00277A50"/>
    <w:rsid w:val="00277BCE"/>
    <w:rsid w:val="00280EED"/>
    <w:rsid w:val="0028132B"/>
    <w:rsid w:val="002813B1"/>
    <w:rsid w:val="00281E0E"/>
    <w:rsid w:val="00282BF0"/>
    <w:rsid w:val="00282EF8"/>
    <w:rsid w:val="00282F04"/>
    <w:rsid w:val="002831A5"/>
    <w:rsid w:val="00283331"/>
    <w:rsid w:val="002842B2"/>
    <w:rsid w:val="00284C70"/>
    <w:rsid w:val="00285360"/>
    <w:rsid w:val="00285747"/>
    <w:rsid w:val="00285CB6"/>
    <w:rsid w:val="00285EA2"/>
    <w:rsid w:val="00286874"/>
    <w:rsid w:val="002869E2"/>
    <w:rsid w:val="00286C1C"/>
    <w:rsid w:val="00286C5D"/>
    <w:rsid w:val="00286C79"/>
    <w:rsid w:val="00286E51"/>
    <w:rsid w:val="00287B7A"/>
    <w:rsid w:val="00287C00"/>
    <w:rsid w:val="002902E0"/>
    <w:rsid w:val="00290F24"/>
    <w:rsid w:val="002919F0"/>
    <w:rsid w:val="00291AC6"/>
    <w:rsid w:val="00291C7D"/>
    <w:rsid w:val="00291F41"/>
    <w:rsid w:val="00292247"/>
    <w:rsid w:val="002924CB"/>
    <w:rsid w:val="0029263B"/>
    <w:rsid w:val="00292A28"/>
    <w:rsid w:val="00292AA3"/>
    <w:rsid w:val="00292FF5"/>
    <w:rsid w:val="00293050"/>
    <w:rsid w:val="002936E4"/>
    <w:rsid w:val="00293D0F"/>
    <w:rsid w:val="00293F32"/>
    <w:rsid w:val="002944AC"/>
    <w:rsid w:val="002944F1"/>
    <w:rsid w:val="00294742"/>
    <w:rsid w:val="00294E35"/>
    <w:rsid w:val="00294EED"/>
    <w:rsid w:val="00295023"/>
    <w:rsid w:val="002957BA"/>
    <w:rsid w:val="00296061"/>
    <w:rsid w:val="002965DD"/>
    <w:rsid w:val="00296ED1"/>
    <w:rsid w:val="00297897"/>
    <w:rsid w:val="00297A42"/>
    <w:rsid w:val="002A0EAE"/>
    <w:rsid w:val="002A0F95"/>
    <w:rsid w:val="002A1C0C"/>
    <w:rsid w:val="002A1F72"/>
    <w:rsid w:val="002A2036"/>
    <w:rsid w:val="002A2BC0"/>
    <w:rsid w:val="002A327E"/>
    <w:rsid w:val="002A3404"/>
    <w:rsid w:val="002A3BD0"/>
    <w:rsid w:val="002A3F20"/>
    <w:rsid w:val="002A41D0"/>
    <w:rsid w:val="002A4335"/>
    <w:rsid w:val="002A4856"/>
    <w:rsid w:val="002A53E1"/>
    <w:rsid w:val="002A55AA"/>
    <w:rsid w:val="002A56A2"/>
    <w:rsid w:val="002A5814"/>
    <w:rsid w:val="002A58AB"/>
    <w:rsid w:val="002A5B5E"/>
    <w:rsid w:val="002A6478"/>
    <w:rsid w:val="002A65F5"/>
    <w:rsid w:val="002A7019"/>
    <w:rsid w:val="002A7794"/>
    <w:rsid w:val="002A7A03"/>
    <w:rsid w:val="002A7C44"/>
    <w:rsid w:val="002B06F7"/>
    <w:rsid w:val="002B1203"/>
    <w:rsid w:val="002B2313"/>
    <w:rsid w:val="002B3798"/>
    <w:rsid w:val="002B3CB4"/>
    <w:rsid w:val="002B43C8"/>
    <w:rsid w:val="002B455D"/>
    <w:rsid w:val="002B4D9F"/>
    <w:rsid w:val="002B4DF8"/>
    <w:rsid w:val="002B5E0C"/>
    <w:rsid w:val="002B60B7"/>
    <w:rsid w:val="002B6CAA"/>
    <w:rsid w:val="002B751C"/>
    <w:rsid w:val="002C000A"/>
    <w:rsid w:val="002C0468"/>
    <w:rsid w:val="002C0731"/>
    <w:rsid w:val="002C07A6"/>
    <w:rsid w:val="002C0E36"/>
    <w:rsid w:val="002C22CB"/>
    <w:rsid w:val="002C2C8F"/>
    <w:rsid w:val="002C379C"/>
    <w:rsid w:val="002C3921"/>
    <w:rsid w:val="002C3A1B"/>
    <w:rsid w:val="002C425C"/>
    <w:rsid w:val="002C497F"/>
    <w:rsid w:val="002C4C37"/>
    <w:rsid w:val="002C4DA2"/>
    <w:rsid w:val="002C4E1F"/>
    <w:rsid w:val="002C5419"/>
    <w:rsid w:val="002C5535"/>
    <w:rsid w:val="002C568A"/>
    <w:rsid w:val="002C578C"/>
    <w:rsid w:val="002C5CC9"/>
    <w:rsid w:val="002C5F94"/>
    <w:rsid w:val="002C62ED"/>
    <w:rsid w:val="002C6A8E"/>
    <w:rsid w:val="002C7046"/>
    <w:rsid w:val="002C751B"/>
    <w:rsid w:val="002C7545"/>
    <w:rsid w:val="002C78EA"/>
    <w:rsid w:val="002D022F"/>
    <w:rsid w:val="002D0BDE"/>
    <w:rsid w:val="002D1489"/>
    <w:rsid w:val="002D15F6"/>
    <w:rsid w:val="002D3A84"/>
    <w:rsid w:val="002D3C51"/>
    <w:rsid w:val="002D3CAE"/>
    <w:rsid w:val="002D3CAF"/>
    <w:rsid w:val="002D3CB8"/>
    <w:rsid w:val="002D4748"/>
    <w:rsid w:val="002D4989"/>
    <w:rsid w:val="002D4E4B"/>
    <w:rsid w:val="002D585F"/>
    <w:rsid w:val="002D5B19"/>
    <w:rsid w:val="002D5C2B"/>
    <w:rsid w:val="002D5DA6"/>
    <w:rsid w:val="002D63D8"/>
    <w:rsid w:val="002D6516"/>
    <w:rsid w:val="002D6620"/>
    <w:rsid w:val="002D6942"/>
    <w:rsid w:val="002D7B73"/>
    <w:rsid w:val="002E0409"/>
    <w:rsid w:val="002E0D11"/>
    <w:rsid w:val="002E0F96"/>
    <w:rsid w:val="002E11BC"/>
    <w:rsid w:val="002E1379"/>
    <w:rsid w:val="002E13DA"/>
    <w:rsid w:val="002E1701"/>
    <w:rsid w:val="002E1B12"/>
    <w:rsid w:val="002E1E2A"/>
    <w:rsid w:val="002E2256"/>
    <w:rsid w:val="002E22B4"/>
    <w:rsid w:val="002E2709"/>
    <w:rsid w:val="002E2A03"/>
    <w:rsid w:val="002E2BFD"/>
    <w:rsid w:val="002E2F70"/>
    <w:rsid w:val="002E33D5"/>
    <w:rsid w:val="002E3722"/>
    <w:rsid w:val="002E37A1"/>
    <w:rsid w:val="002E390B"/>
    <w:rsid w:val="002E3B7B"/>
    <w:rsid w:val="002E3DDE"/>
    <w:rsid w:val="002E43E4"/>
    <w:rsid w:val="002E4A10"/>
    <w:rsid w:val="002E4A13"/>
    <w:rsid w:val="002E533F"/>
    <w:rsid w:val="002E53E7"/>
    <w:rsid w:val="002E53F5"/>
    <w:rsid w:val="002E5BFD"/>
    <w:rsid w:val="002E6468"/>
    <w:rsid w:val="002E6783"/>
    <w:rsid w:val="002E68D1"/>
    <w:rsid w:val="002E7436"/>
    <w:rsid w:val="002F006C"/>
    <w:rsid w:val="002F0A8B"/>
    <w:rsid w:val="002F0B29"/>
    <w:rsid w:val="002F0CE8"/>
    <w:rsid w:val="002F10FA"/>
    <w:rsid w:val="002F1BC9"/>
    <w:rsid w:val="002F2453"/>
    <w:rsid w:val="002F2626"/>
    <w:rsid w:val="002F325B"/>
    <w:rsid w:val="002F3BF0"/>
    <w:rsid w:val="002F418B"/>
    <w:rsid w:val="002F4914"/>
    <w:rsid w:val="002F5016"/>
    <w:rsid w:val="002F5963"/>
    <w:rsid w:val="002F5A3F"/>
    <w:rsid w:val="002F5DB1"/>
    <w:rsid w:val="002F625A"/>
    <w:rsid w:val="002F6731"/>
    <w:rsid w:val="002F777F"/>
    <w:rsid w:val="002F79D0"/>
    <w:rsid w:val="002F7A21"/>
    <w:rsid w:val="003002C9"/>
    <w:rsid w:val="003002FC"/>
    <w:rsid w:val="0030078B"/>
    <w:rsid w:val="00300CF6"/>
    <w:rsid w:val="00300DAC"/>
    <w:rsid w:val="00301153"/>
    <w:rsid w:val="003027BF"/>
    <w:rsid w:val="00302A4A"/>
    <w:rsid w:val="00303961"/>
    <w:rsid w:val="00303D94"/>
    <w:rsid w:val="00305A65"/>
    <w:rsid w:val="00305E04"/>
    <w:rsid w:val="00307153"/>
    <w:rsid w:val="0030733E"/>
    <w:rsid w:val="0030764B"/>
    <w:rsid w:val="003077B1"/>
    <w:rsid w:val="00307B43"/>
    <w:rsid w:val="00310987"/>
    <w:rsid w:val="00310B03"/>
    <w:rsid w:val="00310CB7"/>
    <w:rsid w:val="003134C2"/>
    <w:rsid w:val="0031372D"/>
    <w:rsid w:val="00313D8C"/>
    <w:rsid w:val="003149D2"/>
    <w:rsid w:val="00314A13"/>
    <w:rsid w:val="0031584E"/>
    <w:rsid w:val="003158F6"/>
    <w:rsid w:val="00316335"/>
    <w:rsid w:val="00317676"/>
    <w:rsid w:val="003176E2"/>
    <w:rsid w:val="00320B27"/>
    <w:rsid w:val="00320F97"/>
    <w:rsid w:val="0032107D"/>
    <w:rsid w:val="003212BE"/>
    <w:rsid w:val="003219CF"/>
    <w:rsid w:val="00322523"/>
    <w:rsid w:val="003225C6"/>
    <w:rsid w:val="00322900"/>
    <w:rsid w:val="00322BD0"/>
    <w:rsid w:val="0032337E"/>
    <w:rsid w:val="003243A4"/>
    <w:rsid w:val="003244CA"/>
    <w:rsid w:val="00324628"/>
    <w:rsid w:val="00324BFD"/>
    <w:rsid w:val="003251B5"/>
    <w:rsid w:val="003257B7"/>
    <w:rsid w:val="0032607B"/>
    <w:rsid w:val="0032627D"/>
    <w:rsid w:val="0032690F"/>
    <w:rsid w:val="00326B60"/>
    <w:rsid w:val="00327219"/>
    <w:rsid w:val="00327493"/>
    <w:rsid w:val="00327815"/>
    <w:rsid w:val="00327C06"/>
    <w:rsid w:val="003306BE"/>
    <w:rsid w:val="00330706"/>
    <w:rsid w:val="00331053"/>
    <w:rsid w:val="0033126E"/>
    <w:rsid w:val="003315FA"/>
    <w:rsid w:val="003318A3"/>
    <w:rsid w:val="003319F9"/>
    <w:rsid w:val="003322E1"/>
    <w:rsid w:val="00332331"/>
    <w:rsid w:val="0033253C"/>
    <w:rsid w:val="003327C5"/>
    <w:rsid w:val="00332FCC"/>
    <w:rsid w:val="00333592"/>
    <w:rsid w:val="00333BC1"/>
    <w:rsid w:val="003342B0"/>
    <w:rsid w:val="003347C8"/>
    <w:rsid w:val="00334D26"/>
    <w:rsid w:val="00335D87"/>
    <w:rsid w:val="00336943"/>
    <w:rsid w:val="003369E8"/>
    <w:rsid w:val="00336A97"/>
    <w:rsid w:val="003374DB"/>
    <w:rsid w:val="00337CD2"/>
    <w:rsid w:val="00340572"/>
    <w:rsid w:val="0034079F"/>
    <w:rsid w:val="00341826"/>
    <w:rsid w:val="00341848"/>
    <w:rsid w:val="00341877"/>
    <w:rsid w:val="00341D15"/>
    <w:rsid w:val="00341F5E"/>
    <w:rsid w:val="00341FCB"/>
    <w:rsid w:val="00342295"/>
    <w:rsid w:val="003425AA"/>
    <w:rsid w:val="003425AC"/>
    <w:rsid w:val="00342706"/>
    <w:rsid w:val="00342893"/>
    <w:rsid w:val="003429A0"/>
    <w:rsid w:val="00343C19"/>
    <w:rsid w:val="003443B9"/>
    <w:rsid w:val="00344C2C"/>
    <w:rsid w:val="003450AF"/>
    <w:rsid w:val="0034525A"/>
    <w:rsid w:val="00345A9B"/>
    <w:rsid w:val="00345C29"/>
    <w:rsid w:val="00345C3A"/>
    <w:rsid w:val="0034669B"/>
    <w:rsid w:val="0034789C"/>
    <w:rsid w:val="00347F13"/>
    <w:rsid w:val="00350029"/>
    <w:rsid w:val="00350455"/>
    <w:rsid w:val="00350E73"/>
    <w:rsid w:val="00351E65"/>
    <w:rsid w:val="00351EC1"/>
    <w:rsid w:val="00351EF5"/>
    <w:rsid w:val="003522E1"/>
    <w:rsid w:val="003525E6"/>
    <w:rsid w:val="003529B5"/>
    <w:rsid w:val="00352A0F"/>
    <w:rsid w:val="00352C4E"/>
    <w:rsid w:val="00352CC9"/>
    <w:rsid w:val="003534E3"/>
    <w:rsid w:val="00353D14"/>
    <w:rsid w:val="00354385"/>
    <w:rsid w:val="003544D3"/>
    <w:rsid w:val="003549A0"/>
    <w:rsid w:val="0035584F"/>
    <w:rsid w:val="00355ACE"/>
    <w:rsid w:val="00355B0A"/>
    <w:rsid w:val="00355B60"/>
    <w:rsid w:val="00356238"/>
    <w:rsid w:val="0035674D"/>
    <w:rsid w:val="00357027"/>
    <w:rsid w:val="00357FA1"/>
    <w:rsid w:val="003601C1"/>
    <w:rsid w:val="003603BE"/>
    <w:rsid w:val="003604C7"/>
    <w:rsid w:val="0036064E"/>
    <w:rsid w:val="00360F89"/>
    <w:rsid w:val="00361B13"/>
    <w:rsid w:val="00361CF2"/>
    <w:rsid w:val="00362177"/>
    <w:rsid w:val="003634AB"/>
    <w:rsid w:val="00363C75"/>
    <w:rsid w:val="003643EB"/>
    <w:rsid w:val="00364CD5"/>
    <w:rsid w:val="00365294"/>
    <w:rsid w:val="003658B0"/>
    <w:rsid w:val="003658EA"/>
    <w:rsid w:val="00365E0F"/>
    <w:rsid w:val="003661B3"/>
    <w:rsid w:val="00366457"/>
    <w:rsid w:val="003670CC"/>
    <w:rsid w:val="0036752A"/>
    <w:rsid w:val="0036757A"/>
    <w:rsid w:val="00370749"/>
    <w:rsid w:val="003709CE"/>
    <w:rsid w:val="00370B0F"/>
    <w:rsid w:val="00370E86"/>
    <w:rsid w:val="00371398"/>
    <w:rsid w:val="00371C3D"/>
    <w:rsid w:val="00371D1D"/>
    <w:rsid w:val="00371F47"/>
    <w:rsid w:val="003720B8"/>
    <w:rsid w:val="00372476"/>
    <w:rsid w:val="00373864"/>
    <w:rsid w:val="00373BDF"/>
    <w:rsid w:val="0037471C"/>
    <w:rsid w:val="00374EDD"/>
    <w:rsid w:val="0037555A"/>
    <w:rsid w:val="003755D9"/>
    <w:rsid w:val="00376249"/>
    <w:rsid w:val="00376383"/>
    <w:rsid w:val="003763B6"/>
    <w:rsid w:val="003766AA"/>
    <w:rsid w:val="00376A7B"/>
    <w:rsid w:val="00376BE1"/>
    <w:rsid w:val="00376E94"/>
    <w:rsid w:val="003772E7"/>
    <w:rsid w:val="003774E2"/>
    <w:rsid w:val="00377649"/>
    <w:rsid w:val="00377D98"/>
    <w:rsid w:val="00380278"/>
    <w:rsid w:val="00381A71"/>
    <w:rsid w:val="00381EF0"/>
    <w:rsid w:val="003827B1"/>
    <w:rsid w:val="00382CE7"/>
    <w:rsid w:val="00382DEE"/>
    <w:rsid w:val="003837D5"/>
    <w:rsid w:val="00383ADC"/>
    <w:rsid w:val="003847F8"/>
    <w:rsid w:val="00384B8F"/>
    <w:rsid w:val="00384F82"/>
    <w:rsid w:val="00385802"/>
    <w:rsid w:val="00385CF3"/>
    <w:rsid w:val="00386807"/>
    <w:rsid w:val="00386AE0"/>
    <w:rsid w:val="00386F12"/>
    <w:rsid w:val="00386FC9"/>
    <w:rsid w:val="00386FD3"/>
    <w:rsid w:val="003873F9"/>
    <w:rsid w:val="003900F7"/>
    <w:rsid w:val="0039017E"/>
    <w:rsid w:val="003901CD"/>
    <w:rsid w:val="00390967"/>
    <w:rsid w:val="00390C42"/>
    <w:rsid w:val="00391067"/>
    <w:rsid w:val="00391D20"/>
    <w:rsid w:val="003925DE"/>
    <w:rsid w:val="00392E09"/>
    <w:rsid w:val="00393059"/>
    <w:rsid w:val="003937E1"/>
    <w:rsid w:val="00393A12"/>
    <w:rsid w:val="003940EA"/>
    <w:rsid w:val="003948E4"/>
    <w:rsid w:val="00394C85"/>
    <w:rsid w:val="00394ED0"/>
    <w:rsid w:val="00395247"/>
    <w:rsid w:val="00395A61"/>
    <w:rsid w:val="00395FDE"/>
    <w:rsid w:val="0039603C"/>
    <w:rsid w:val="003964D5"/>
    <w:rsid w:val="00397CD2"/>
    <w:rsid w:val="00397E61"/>
    <w:rsid w:val="003A04C5"/>
    <w:rsid w:val="003A093B"/>
    <w:rsid w:val="003A10D2"/>
    <w:rsid w:val="003A1117"/>
    <w:rsid w:val="003A1554"/>
    <w:rsid w:val="003A24FB"/>
    <w:rsid w:val="003A2D67"/>
    <w:rsid w:val="003A38C3"/>
    <w:rsid w:val="003A3BDB"/>
    <w:rsid w:val="003A3C0A"/>
    <w:rsid w:val="003A4178"/>
    <w:rsid w:val="003A423A"/>
    <w:rsid w:val="003A4443"/>
    <w:rsid w:val="003A47E8"/>
    <w:rsid w:val="003A4DB2"/>
    <w:rsid w:val="003A57AA"/>
    <w:rsid w:val="003A5C22"/>
    <w:rsid w:val="003A5EA4"/>
    <w:rsid w:val="003A62C7"/>
    <w:rsid w:val="003A6305"/>
    <w:rsid w:val="003A6526"/>
    <w:rsid w:val="003A671B"/>
    <w:rsid w:val="003A6BA4"/>
    <w:rsid w:val="003A6DF0"/>
    <w:rsid w:val="003A7558"/>
    <w:rsid w:val="003A7739"/>
    <w:rsid w:val="003A7758"/>
    <w:rsid w:val="003A7DE5"/>
    <w:rsid w:val="003B0886"/>
    <w:rsid w:val="003B0E3F"/>
    <w:rsid w:val="003B1120"/>
    <w:rsid w:val="003B120D"/>
    <w:rsid w:val="003B1609"/>
    <w:rsid w:val="003B212F"/>
    <w:rsid w:val="003B2844"/>
    <w:rsid w:val="003B29E7"/>
    <w:rsid w:val="003B2E40"/>
    <w:rsid w:val="003B3818"/>
    <w:rsid w:val="003B3890"/>
    <w:rsid w:val="003B3A80"/>
    <w:rsid w:val="003B4108"/>
    <w:rsid w:val="003B4544"/>
    <w:rsid w:val="003B47D7"/>
    <w:rsid w:val="003B49F8"/>
    <w:rsid w:val="003B4F73"/>
    <w:rsid w:val="003B5122"/>
    <w:rsid w:val="003B53E9"/>
    <w:rsid w:val="003B5D85"/>
    <w:rsid w:val="003B6146"/>
    <w:rsid w:val="003B622B"/>
    <w:rsid w:val="003B6D09"/>
    <w:rsid w:val="003B6E68"/>
    <w:rsid w:val="003B6F73"/>
    <w:rsid w:val="003B72A5"/>
    <w:rsid w:val="003B73AB"/>
    <w:rsid w:val="003B7523"/>
    <w:rsid w:val="003B78E9"/>
    <w:rsid w:val="003C01B4"/>
    <w:rsid w:val="003C0233"/>
    <w:rsid w:val="003C0868"/>
    <w:rsid w:val="003C08DA"/>
    <w:rsid w:val="003C134D"/>
    <w:rsid w:val="003C1B90"/>
    <w:rsid w:val="003C1C0D"/>
    <w:rsid w:val="003C1DA2"/>
    <w:rsid w:val="003C1F9B"/>
    <w:rsid w:val="003C25F8"/>
    <w:rsid w:val="003C2D9A"/>
    <w:rsid w:val="003C2F34"/>
    <w:rsid w:val="003C3166"/>
    <w:rsid w:val="003C3727"/>
    <w:rsid w:val="003C3854"/>
    <w:rsid w:val="003C3CF8"/>
    <w:rsid w:val="003C40CB"/>
    <w:rsid w:val="003C4191"/>
    <w:rsid w:val="003C4AD5"/>
    <w:rsid w:val="003C4B99"/>
    <w:rsid w:val="003C4BCA"/>
    <w:rsid w:val="003C4CCB"/>
    <w:rsid w:val="003C5DEE"/>
    <w:rsid w:val="003C5ED3"/>
    <w:rsid w:val="003C5F5D"/>
    <w:rsid w:val="003C67C6"/>
    <w:rsid w:val="003C6CAF"/>
    <w:rsid w:val="003C6FB1"/>
    <w:rsid w:val="003C728F"/>
    <w:rsid w:val="003C7737"/>
    <w:rsid w:val="003C77B1"/>
    <w:rsid w:val="003C7A5A"/>
    <w:rsid w:val="003C7E92"/>
    <w:rsid w:val="003D0332"/>
    <w:rsid w:val="003D0631"/>
    <w:rsid w:val="003D23EA"/>
    <w:rsid w:val="003D282D"/>
    <w:rsid w:val="003D29E0"/>
    <w:rsid w:val="003D39FA"/>
    <w:rsid w:val="003D3ED8"/>
    <w:rsid w:val="003D4115"/>
    <w:rsid w:val="003D49EC"/>
    <w:rsid w:val="003D4A79"/>
    <w:rsid w:val="003D5299"/>
    <w:rsid w:val="003D5499"/>
    <w:rsid w:val="003D552D"/>
    <w:rsid w:val="003D55B2"/>
    <w:rsid w:val="003D6941"/>
    <w:rsid w:val="003D6975"/>
    <w:rsid w:val="003D6E8C"/>
    <w:rsid w:val="003D79CF"/>
    <w:rsid w:val="003D7EA3"/>
    <w:rsid w:val="003E0269"/>
    <w:rsid w:val="003E0478"/>
    <w:rsid w:val="003E073E"/>
    <w:rsid w:val="003E07F5"/>
    <w:rsid w:val="003E0970"/>
    <w:rsid w:val="003E0A4E"/>
    <w:rsid w:val="003E0D7C"/>
    <w:rsid w:val="003E14AC"/>
    <w:rsid w:val="003E1632"/>
    <w:rsid w:val="003E1B32"/>
    <w:rsid w:val="003E1CA1"/>
    <w:rsid w:val="003E2171"/>
    <w:rsid w:val="003E23B7"/>
    <w:rsid w:val="003E261C"/>
    <w:rsid w:val="003E2971"/>
    <w:rsid w:val="003E2EE8"/>
    <w:rsid w:val="003E3153"/>
    <w:rsid w:val="003E373C"/>
    <w:rsid w:val="003E3C1B"/>
    <w:rsid w:val="003E4239"/>
    <w:rsid w:val="003E4273"/>
    <w:rsid w:val="003E42A3"/>
    <w:rsid w:val="003E47A0"/>
    <w:rsid w:val="003E4A84"/>
    <w:rsid w:val="003E4C19"/>
    <w:rsid w:val="003E5864"/>
    <w:rsid w:val="003E59DE"/>
    <w:rsid w:val="003E5DCE"/>
    <w:rsid w:val="003E5E56"/>
    <w:rsid w:val="003E6197"/>
    <w:rsid w:val="003E62C9"/>
    <w:rsid w:val="003E728D"/>
    <w:rsid w:val="003E72E1"/>
    <w:rsid w:val="003E767C"/>
    <w:rsid w:val="003F007C"/>
    <w:rsid w:val="003F025A"/>
    <w:rsid w:val="003F077D"/>
    <w:rsid w:val="003F07E9"/>
    <w:rsid w:val="003F0A18"/>
    <w:rsid w:val="003F0B56"/>
    <w:rsid w:val="003F11FC"/>
    <w:rsid w:val="003F17F4"/>
    <w:rsid w:val="003F1B76"/>
    <w:rsid w:val="003F21D4"/>
    <w:rsid w:val="003F2785"/>
    <w:rsid w:val="003F2EBB"/>
    <w:rsid w:val="003F3184"/>
    <w:rsid w:val="003F38F0"/>
    <w:rsid w:val="003F39AB"/>
    <w:rsid w:val="003F3D4A"/>
    <w:rsid w:val="003F3F3C"/>
    <w:rsid w:val="003F3FEC"/>
    <w:rsid w:val="003F41AF"/>
    <w:rsid w:val="003F44B2"/>
    <w:rsid w:val="003F48BF"/>
    <w:rsid w:val="003F50A4"/>
    <w:rsid w:val="003F55E3"/>
    <w:rsid w:val="003F5850"/>
    <w:rsid w:val="003F5B60"/>
    <w:rsid w:val="003F5C4A"/>
    <w:rsid w:val="003F66BE"/>
    <w:rsid w:val="003F7696"/>
    <w:rsid w:val="003F7764"/>
    <w:rsid w:val="003F7DC5"/>
    <w:rsid w:val="004006C2"/>
    <w:rsid w:val="00400B85"/>
    <w:rsid w:val="00401F3E"/>
    <w:rsid w:val="0040209B"/>
    <w:rsid w:val="0040230F"/>
    <w:rsid w:val="00402A8B"/>
    <w:rsid w:val="00402AA5"/>
    <w:rsid w:val="00402FFE"/>
    <w:rsid w:val="0040332A"/>
    <w:rsid w:val="004034E4"/>
    <w:rsid w:val="00403690"/>
    <w:rsid w:val="00403730"/>
    <w:rsid w:val="0040398E"/>
    <w:rsid w:val="00403D86"/>
    <w:rsid w:val="00404431"/>
    <w:rsid w:val="00404F75"/>
    <w:rsid w:val="0040545B"/>
    <w:rsid w:val="00405869"/>
    <w:rsid w:val="004059B5"/>
    <w:rsid w:val="00405B31"/>
    <w:rsid w:val="00405B92"/>
    <w:rsid w:val="00406209"/>
    <w:rsid w:val="004066E4"/>
    <w:rsid w:val="004069DE"/>
    <w:rsid w:val="00406B17"/>
    <w:rsid w:val="00407CF3"/>
    <w:rsid w:val="00407E40"/>
    <w:rsid w:val="00410666"/>
    <w:rsid w:val="00410A26"/>
    <w:rsid w:val="00410B55"/>
    <w:rsid w:val="00411005"/>
    <w:rsid w:val="00411148"/>
    <w:rsid w:val="004116CC"/>
    <w:rsid w:val="00411871"/>
    <w:rsid w:val="00411F4C"/>
    <w:rsid w:val="00412543"/>
    <w:rsid w:val="00412761"/>
    <w:rsid w:val="0041457C"/>
    <w:rsid w:val="00415426"/>
    <w:rsid w:val="00415A83"/>
    <w:rsid w:val="00416332"/>
    <w:rsid w:val="0041662E"/>
    <w:rsid w:val="0041746C"/>
    <w:rsid w:val="0042023F"/>
    <w:rsid w:val="00420312"/>
    <w:rsid w:val="00420754"/>
    <w:rsid w:val="004207B0"/>
    <w:rsid w:val="00420D95"/>
    <w:rsid w:val="004210B5"/>
    <w:rsid w:val="00421618"/>
    <w:rsid w:val="0042195B"/>
    <w:rsid w:val="00421984"/>
    <w:rsid w:val="00421A35"/>
    <w:rsid w:val="004228A8"/>
    <w:rsid w:val="0042291C"/>
    <w:rsid w:val="004232E1"/>
    <w:rsid w:val="00423FD2"/>
    <w:rsid w:val="00424BA0"/>
    <w:rsid w:val="00424E17"/>
    <w:rsid w:val="00425373"/>
    <w:rsid w:val="004259C4"/>
    <w:rsid w:val="004267A1"/>
    <w:rsid w:val="00426A80"/>
    <w:rsid w:val="00426F4C"/>
    <w:rsid w:val="004309E2"/>
    <w:rsid w:val="00430B42"/>
    <w:rsid w:val="00431E73"/>
    <w:rsid w:val="004321E6"/>
    <w:rsid w:val="004333F4"/>
    <w:rsid w:val="00433A45"/>
    <w:rsid w:val="0043416B"/>
    <w:rsid w:val="004341DE"/>
    <w:rsid w:val="0043459C"/>
    <w:rsid w:val="00436126"/>
    <w:rsid w:val="00436425"/>
    <w:rsid w:val="004364C9"/>
    <w:rsid w:val="0043682F"/>
    <w:rsid w:val="00436EFF"/>
    <w:rsid w:val="00437265"/>
    <w:rsid w:val="004377B5"/>
    <w:rsid w:val="0043792B"/>
    <w:rsid w:val="004403FC"/>
    <w:rsid w:val="00440651"/>
    <w:rsid w:val="00440C85"/>
    <w:rsid w:val="00440DD8"/>
    <w:rsid w:val="00440EF6"/>
    <w:rsid w:val="0044171A"/>
    <w:rsid w:val="00442080"/>
    <w:rsid w:val="004420B0"/>
    <w:rsid w:val="00442250"/>
    <w:rsid w:val="004427D6"/>
    <w:rsid w:val="00442B7B"/>
    <w:rsid w:val="0044334F"/>
    <w:rsid w:val="00443B15"/>
    <w:rsid w:val="00445AA5"/>
    <w:rsid w:val="0044640D"/>
    <w:rsid w:val="00446568"/>
    <w:rsid w:val="00446774"/>
    <w:rsid w:val="004479BF"/>
    <w:rsid w:val="00447A1D"/>
    <w:rsid w:val="00447CC8"/>
    <w:rsid w:val="00447EFC"/>
    <w:rsid w:val="004513C0"/>
    <w:rsid w:val="004513C6"/>
    <w:rsid w:val="00451587"/>
    <w:rsid w:val="004515AE"/>
    <w:rsid w:val="00451864"/>
    <w:rsid w:val="00451AC2"/>
    <w:rsid w:val="00451ED0"/>
    <w:rsid w:val="004520CC"/>
    <w:rsid w:val="0045266D"/>
    <w:rsid w:val="00453224"/>
    <w:rsid w:val="004534A5"/>
    <w:rsid w:val="00453860"/>
    <w:rsid w:val="004538BD"/>
    <w:rsid w:val="00453BCE"/>
    <w:rsid w:val="004544FD"/>
    <w:rsid w:val="004545D8"/>
    <w:rsid w:val="00454F57"/>
    <w:rsid w:val="00455242"/>
    <w:rsid w:val="004558E3"/>
    <w:rsid w:val="00455C36"/>
    <w:rsid w:val="00455E2D"/>
    <w:rsid w:val="0045632B"/>
    <w:rsid w:val="00456E11"/>
    <w:rsid w:val="004573F9"/>
    <w:rsid w:val="00457671"/>
    <w:rsid w:val="004577B1"/>
    <w:rsid w:val="004579B5"/>
    <w:rsid w:val="004606A7"/>
    <w:rsid w:val="004606D0"/>
    <w:rsid w:val="00460D5C"/>
    <w:rsid w:val="00461326"/>
    <w:rsid w:val="0046132F"/>
    <w:rsid w:val="004618CD"/>
    <w:rsid w:val="00461BCF"/>
    <w:rsid w:val="004620CC"/>
    <w:rsid w:val="00462AC2"/>
    <w:rsid w:val="00462BD9"/>
    <w:rsid w:val="00462DFE"/>
    <w:rsid w:val="004640F6"/>
    <w:rsid w:val="004658B1"/>
    <w:rsid w:val="00465DF4"/>
    <w:rsid w:val="00465EB0"/>
    <w:rsid w:val="00466C44"/>
    <w:rsid w:val="00466F94"/>
    <w:rsid w:val="00466FA4"/>
    <w:rsid w:val="00467923"/>
    <w:rsid w:val="00470AED"/>
    <w:rsid w:val="0047136B"/>
    <w:rsid w:val="00471696"/>
    <w:rsid w:val="0047208F"/>
    <w:rsid w:val="0047263A"/>
    <w:rsid w:val="00472C66"/>
    <w:rsid w:val="004743F0"/>
    <w:rsid w:val="0047467C"/>
    <w:rsid w:val="00474793"/>
    <w:rsid w:val="004749DC"/>
    <w:rsid w:val="00474BD2"/>
    <w:rsid w:val="00474CA1"/>
    <w:rsid w:val="00475086"/>
    <w:rsid w:val="00475428"/>
    <w:rsid w:val="00475642"/>
    <w:rsid w:val="00475ADC"/>
    <w:rsid w:val="004769C4"/>
    <w:rsid w:val="00476AA2"/>
    <w:rsid w:val="0047706A"/>
    <w:rsid w:val="0047717F"/>
    <w:rsid w:val="004772A5"/>
    <w:rsid w:val="00477C2D"/>
    <w:rsid w:val="00480DFA"/>
    <w:rsid w:val="00480EF8"/>
    <w:rsid w:val="00480FF9"/>
    <w:rsid w:val="00481667"/>
    <w:rsid w:val="00482245"/>
    <w:rsid w:val="004822E2"/>
    <w:rsid w:val="0048234D"/>
    <w:rsid w:val="00483607"/>
    <w:rsid w:val="0048363B"/>
    <w:rsid w:val="0048396C"/>
    <w:rsid w:val="0048547C"/>
    <w:rsid w:val="00485AF7"/>
    <w:rsid w:val="00485E65"/>
    <w:rsid w:val="004866EE"/>
    <w:rsid w:val="00490066"/>
    <w:rsid w:val="004900B6"/>
    <w:rsid w:val="00490107"/>
    <w:rsid w:val="004901C9"/>
    <w:rsid w:val="004903D3"/>
    <w:rsid w:val="00490ACB"/>
    <w:rsid w:val="004912E7"/>
    <w:rsid w:val="004913C0"/>
    <w:rsid w:val="0049176E"/>
    <w:rsid w:val="00491A9C"/>
    <w:rsid w:val="00491CE7"/>
    <w:rsid w:val="00492BA4"/>
    <w:rsid w:val="00492F39"/>
    <w:rsid w:val="004947DA"/>
    <w:rsid w:val="00494B72"/>
    <w:rsid w:val="00494BF8"/>
    <w:rsid w:val="00494C69"/>
    <w:rsid w:val="00494D7B"/>
    <w:rsid w:val="00495279"/>
    <w:rsid w:val="004954C1"/>
    <w:rsid w:val="00495828"/>
    <w:rsid w:val="00495879"/>
    <w:rsid w:val="00496091"/>
    <w:rsid w:val="0049615D"/>
    <w:rsid w:val="00496F8E"/>
    <w:rsid w:val="004971E1"/>
    <w:rsid w:val="004979F4"/>
    <w:rsid w:val="00497B6F"/>
    <w:rsid w:val="004A0264"/>
    <w:rsid w:val="004A0622"/>
    <w:rsid w:val="004A0DE9"/>
    <w:rsid w:val="004A1AAF"/>
    <w:rsid w:val="004A1DB2"/>
    <w:rsid w:val="004A25F8"/>
    <w:rsid w:val="004A3203"/>
    <w:rsid w:val="004A3260"/>
    <w:rsid w:val="004A3AD6"/>
    <w:rsid w:val="004A3DDD"/>
    <w:rsid w:val="004A4022"/>
    <w:rsid w:val="004A43C3"/>
    <w:rsid w:val="004A443E"/>
    <w:rsid w:val="004A471E"/>
    <w:rsid w:val="004A481F"/>
    <w:rsid w:val="004A54A3"/>
    <w:rsid w:val="004A5913"/>
    <w:rsid w:val="004A59BD"/>
    <w:rsid w:val="004A5AD5"/>
    <w:rsid w:val="004A5BCD"/>
    <w:rsid w:val="004A657E"/>
    <w:rsid w:val="004A69A4"/>
    <w:rsid w:val="004A6B84"/>
    <w:rsid w:val="004A6C65"/>
    <w:rsid w:val="004A7439"/>
    <w:rsid w:val="004A7552"/>
    <w:rsid w:val="004A789E"/>
    <w:rsid w:val="004A7AEF"/>
    <w:rsid w:val="004A7F03"/>
    <w:rsid w:val="004B00EE"/>
    <w:rsid w:val="004B02D8"/>
    <w:rsid w:val="004B03D3"/>
    <w:rsid w:val="004B21F6"/>
    <w:rsid w:val="004B29A8"/>
    <w:rsid w:val="004B2C25"/>
    <w:rsid w:val="004B2CF3"/>
    <w:rsid w:val="004B2EB8"/>
    <w:rsid w:val="004B2EE5"/>
    <w:rsid w:val="004B2FB9"/>
    <w:rsid w:val="004B3054"/>
    <w:rsid w:val="004B3B44"/>
    <w:rsid w:val="004B3CEA"/>
    <w:rsid w:val="004B3E50"/>
    <w:rsid w:val="004B4AB0"/>
    <w:rsid w:val="004B4F30"/>
    <w:rsid w:val="004B56FB"/>
    <w:rsid w:val="004B5B0E"/>
    <w:rsid w:val="004B660B"/>
    <w:rsid w:val="004B71F0"/>
    <w:rsid w:val="004B7986"/>
    <w:rsid w:val="004B7FBA"/>
    <w:rsid w:val="004C01F8"/>
    <w:rsid w:val="004C03E6"/>
    <w:rsid w:val="004C043B"/>
    <w:rsid w:val="004C0593"/>
    <w:rsid w:val="004C138C"/>
    <w:rsid w:val="004C1CBD"/>
    <w:rsid w:val="004C215F"/>
    <w:rsid w:val="004C2605"/>
    <w:rsid w:val="004C31E1"/>
    <w:rsid w:val="004C334C"/>
    <w:rsid w:val="004C3C96"/>
    <w:rsid w:val="004C4439"/>
    <w:rsid w:val="004C4F03"/>
    <w:rsid w:val="004C51BD"/>
    <w:rsid w:val="004C5441"/>
    <w:rsid w:val="004C54FE"/>
    <w:rsid w:val="004C5628"/>
    <w:rsid w:val="004C5D05"/>
    <w:rsid w:val="004C5F75"/>
    <w:rsid w:val="004C646E"/>
    <w:rsid w:val="004C66B6"/>
    <w:rsid w:val="004C78E5"/>
    <w:rsid w:val="004D067D"/>
    <w:rsid w:val="004D0EB2"/>
    <w:rsid w:val="004D0F2B"/>
    <w:rsid w:val="004D0FA6"/>
    <w:rsid w:val="004D1450"/>
    <w:rsid w:val="004D19D2"/>
    <w:rsid w:val="004D1B06"/>
    <w:rsid w:val="004D25F0"/>
    <w:rsid w:val="004D2B45"/>
    <w:rsid w:val="004D2D42"/>
    <w:rsid w:val="004D3144"/>
    <w:rsid w:val="004D52E4"/>
    <w:rsid w:val="004D565D"/>
    <w:rsid w:val="004D5AB1"/>
    <w:rsid w:val="004D5CB8"/>
    <w:rsid w:val="004D61D4"/>
    <w:rsid w:val="004D63C8"/>
    <w:rsid w:val="004D63EF"/>
    <w:rsid w:val="004D6F0D"/>
    <w:rsid w:val="004D7A0F"/>
    <w:rsid w:val="004D7AB0"/>
    <w:rsid w:val="004D7B0C"/>
    <w:rsid w:val="004E0051"/>
    <w:rsid w:val="004E0058"/>
    <w:rsid w:val="004E00C9"/>
    <w:rsid w:val="004E01A6"/>
    <w:rsid w:val="004E08C6"/>
    <w:rsid w:val="004E0C7F"/>
    <w:rsid w:val="004E17A5"/>
    <w:rsid w:val="004E182E"/>
    <w:rsid w:val="004E1C9D"/>
    <w:rsid w:val="004E220B"/>
    <w:rsid w:val="004E23A2"/>
    <w:rsid w:val="004E2DB3"/>
    <w:rsid w:val="004E31E8"/>
    <w:rsid w:val="004E35E1"/>
    <w:rsid w:val="004E45D9"/>
    <w:rsid w:val="004E4961"/>
    <w:rsid w:val="004E4A79"/>
    <w:rsid w:val="004E5295"/>
    <w:rsid w:val="004E57AA"/>
    <w:rsid w:val="004E59DC"/>
    <w:rsid w:val="004E61DD"/>
    <w:rsid w:val="004E6453"/>
    <w:rsid w:val="004E71D4"/>
    <w:rsid w:val="004E726D"/>
    <w:rsid w:val="004F03AD"/>
    <w:rsid w:val="004F073B"/>
    <w:rsid w:val="004F0D18"/>
    <w:rsid w:val="004F10EA"/>
    <w:rsid w:val="004F19A1"/>
    <w:rsid w:val="004F1CCC"/>
    <w:rsid w:val="004F1DC2"/>
    <w:rsid w:val="004F201F"/>
    <w:rsid w:val="004F2155"/>
    <w:rsid w:val="004F23B7"/>
    <w:rsid w:val="004F28A5"/>
    <w:rsid w:val="004F326E"/>
    <w:rsid w:val="004F460D"/>
    <w:rsid w:val="004F491F"/>
    <w:rsid w:val="004F4ACF"/>
    <w:rsid w:val="004F5220"/>
    <w:rsid w:val="004F5307"/>
    <w:rsid w:val="004F584B"/>
    <w:rsid w:val="004F5880"/>
    <w:rsid w:val="004F5881"/>
    <w:rsid w:val="004F5895"/>
    <w:rsid w:val="004F5C0E"/>
    <w:rsid w:val="004F5C50"/>
    <w:rsid w:val="004F5D13"/>
    <w:rsid w:val="004F5E06"/>
    <w:rsid w:val="004F6426"/>
    <w:rsid w:val="004F654D"/>
    <w:rsid w:val="004F78FC"/>
    <w:rsid w:val="004F7CD4"/>
    <w:rsid w:val="0050046A"/>
    <w:rsid w:val="00500531"/>
    <w:rsid w:val="00500572"/>
    <w:rsid w:val="00500AB1"/>
    <w:rsid w:val="00500C4F"/>
    <w:rsid w:val="00500C73"/>
    <w:rsid w:val="0050154F"/>
    <w:rsid w:val="00501719"/>
    <w:rsid w:val="00501E14"/>
    <w:rsid w:val="005021C2"/>
    <w:rsid w:val="00502BDD"/>
    <w:rsid w:val="00503706"/>
    <w:rsid w:val="005039FD"/>
    <w:rsid w:val="0050403E"/>
    <w:rsid w:val="005043CA"/>
    <w:rsid w:val="005048C0"/>
    <w:rsid w:val="00505060"/>
    <w:rsid w:val="00505B97"/>
    <w:rsid w:val="00505C5A"/>
    <w:rsid w:val="00506A10"/>
    <w:rsid w:val="00506B31"/>
    <w:rsid w:val="00506DE0"/>
    <w:rsid w:val="0050712B"/>
    <w:rsid w:val="00507B2A"/>
    <w:rsid w:val="00510A75"/>
    <w:rsid w:val="00510AE1"/>
    <w:rsid w:val="00511065"/>
    <w:rsid w:val="00512356"/>
    <w:rsid w:val="005123A9"/>
    <w:rsid w:val="00512F27"/>
    <w:rsid w:val="00513028"/>
    <w:rsid w:val="005131CA"/>
    <w:rsid w:val="005136A9"/>
    <w:rsid w:val="00513ABC"/>
    <w:rsid w:val="0051475E"/>
    <w:rsid w:val="00514C18"/>
    <w:rsid w:val="00515A9E"/>
    <w:rsid w:val="00515AC7"/>
    <w:rsid w:val="00515C31"/>
    <w:rsid w:val="00516245"/>
    <w:rsid w:val="00516A1A"/>
    <w:rsid w:val="005172FE"/>
    <w:rsid w:val="00517324"/>
    <w:rsid w:val="00517639"/>
    <w:rsid w:val="0051763A"/>
    <w:rsid w:val="00517DD1"/>
    <w:rsid w:val="00517EB4"/>
    <w:rsid w:val="0052086C"/>
    <w:rsid w:val="00520957"/>
    <w:rsid w:val="00523304"/>
    <w:rsid w:val="00523401"/>
    <w:rsid w:val="0052343C"/>
    <w:rsid w:val="00523BA2"/>
    <w:rsid w:val="00523DFD"/>
    <w:rsid w:val="00524246"/>
    <w:rsid w:val="00525080"/>
    <w:rsid w:val="005254DF"/>
    <w:rsid w:val="005256A8"/>
    <w:rsid w:val="005263D0"/>
    <w:rsid w:val="0053011F"/>
    <w:rsid w:val="005301B9"/>
    <w:rsid w:val="00530227"/>
    <w:rsid w:val="00530269"/>
    <w:rsid w:val="005302FE"/>
    <w:rsid w:val="005304A9"/>
    <w:rsid w:val="00530EAF"/>
    <w:rsid w:val="00530F78"/>
    <w:rsid w:val="0053127E"/>
    <w:rsid w:val="005315AA"/>
    <w:rsid w:val="00531CDD"/>
    <w:rsid w:val="00531F17"/>
    <w:rsid w:val="00532258"/>
    <w:rsid w:val="00532FB1"/>
    <w:rsid w:val="00533413"/>
    <w:rsid w:val="00533DF2"/>
    <w:rsid w:val="00533E59"/>
    <w:rsid w:val="00534006"/>
    <w:rsid w:val="0053444C"/>
    <w:rsid w:val="005353C4"/>
    <w:rsid w:val="005353FC"/>
    <w:rsid w:val="005355CA"/>
    <w:rsid w:val="005358D4"/>
    <w:rsid w:val="005359C4"/>
    <w:rsid w:val="00535B72"/>
    <w:rsid w:val="00535DD8"/>
    <w:rsid w:val="00535EDF"/>
    <w:rsid w:val="0053608A"/>
    <w:rsid w:val="00536517"/>
    <w:rsid w:val="005367BE"/>
    <w:rsid w:val="005372FB"/>
    <w:rsid w:val="00537642"/>
    <w:rsid w:val="00537898"/>
    <w:rsid w:val="00537DE2"/>
    <w:rsid w:val="005405D3"/>
    <w:rsid w:val="005405F6"/>
    <w:rsid w:val="00540F95"/>
    <w:rsid w:val="005412B8"/>
    <w:rsid w:val="005414CF"/>
    <w:rsid w:val="0054234F"/>
    <w:rsid w:val="00542D5B"/>
    <w:rsid w:val="00542DCF"/>
    <w:rsid w:val="00543375"/>
    <w:rsid w:val="005433FC"/>
    <w:rsid w:val="005434D3"/>
    <w:rsid w:val="00543FB2"/>
    <w:rsid w:val="0054436F"/>
    <w:rsid w:val="005451B4"/>
    <w:rsid w:val="0054601C"/>
    <w:rsid w:val="005461CB"/>
    <w:rsid w:val="0054685E"/>
    <w:rsid w:val="00546DB2"/>
    <w:rsid w:val="005470EC"/>
    <w:rsid w:val="00547855"/>
    <w:rsid w:val="00547A31"/>
    <w:rsid w:val="00547C41"/>
    <w:rsid w:val="0055059F"/>
    <w:rsid w:val="005515CC"/>
    <w:rsid w:val="00551AB6"/>
    <w:rsid w:val="005521D2"/>
    <w:rsid w:val="00552782"/>
    <w:rsid w:val="00553067"/>
    <w:rsid w:val="005545CE"/>
    <w:rsid w:val="005545F1"/>
    <w:rsid w:val="00554D5F"/>
    <w:rsid w:val="00554FDD"/>
    <w:rsid w:val="005556F2"/>
    <w:rsid w:val="005558C4"/>
    <w:rsid w:val="005562F6"/>
    <w:rsid w:val="00556525"/>
    <w:rsid w:val="0055697B"/>
    <w:rsid w:val="005574F1"/>
    <w:rsid w:val="0056001D"/>
    <w:rsid w:val="00560060"/>
    <w:rsid w:val="005604EA"/>
    <w:rsid w:val="00560B92"/>
    <w:rsid w:val="00560C9E"/>
    <w:rsid w:val="00560D16"/>
    <w:rsid w:val="0056133C"/>
    <w:rsid w:val="00561B01"/>
    <w:rsid w:val="0056287D"/>
    <w:rsid w:val="00562CC3"/>
    <w:rsid w:val="00562EB4"/>
    <w:rsid w:val="00563167"/>
    <w:rsid w:val="00563178"/>
    <w:rsid w:val="00565385"/>
    <w:rsid w:val="005657FF"/>
    <w:rsid w:val="00565872"/>
    <w:rsid w:val="00565AAB"/>
    <w:rsid w:val="00565E97"/>
    <w:rsid w:val="00565EDF"/>
    <w:rsid w:val="00566358"/>
    <w:rsid w:val="005664A5"/>
    <w:rsid w:val="005669AB"/>
    <w:rsid w:val="005669D5"/>
    <w:rsid w:val="00566C2E"/>
    <w:rsid w:val="00566ED4"/>
    <w:rsid w:val="005674B1"/>
    <w:rsid w:val="0056791A"/>
    <w:rsid w:val="00567BF8"/>
    <w:rsid w:val="00567DEC"/>
    <w:rsid w:val="005700D1"/>
    <w:rsid w:val="00570176"/>
    <w:rsid w:val="00571030"/>
    <w:rsid w:val="00571066"/>
    <w:rsid w:val="00571750"/>
    <w:rsid w:val="00571963"/>
    <w:rsid w:val="00571ED6"/>
    <w:rsid w:val="005724DD"/>
    <w:rsid w:val="005727DD"/>
    <w:rsid w:val="00572953"/>
    <w:rsid w:val="00573F6E"/>
    <w:rsid w:val="005742EE"/>
    <w:rsid w:val="00575097"/>
    <w:rsid w:val="00575169"/>
    <w:rsid w:val="00575D97"/>
    <w:rsid w:val="00575DA0"/>
    <w:rsid w:val="00576C48"/>
    <w:rsid w:val="00576CA9"/>
    <w:rsid w:val="00576D3D"/>
    <w:rsid w:val="00576D45"/>
    <w:rsid w:val="00577DD0"/>
    <w:rsid w:val="0058005E"/>
    <w:rsid w:val="00580073"/>
    <w:rsid w:val="005823B0"/>
    <w:rsid w:val="00582A84"/>
    <w:rsid w:val="00582B76"/>
    <w:rsid w:val="00582C1D"/>
    <w:rsid w:val="00582F60"/>
    <w:rsid w:val="005833FB"/>
    <w:rsid w:val="00583CDE"/>
    <w:rsid w:val="00583E65"/>
    <w:rsid w:val="00583F6D"/>
    <w:rsid w:val="00583FF4"/>
    <w:rsid w:val="005844FC"/>
    <w:rsid w:val="005845F7"/>
    <w:rsid w:val="00584A1D"/>
    <w:rsid w:val="00584D03"/>
    <w:rsid w:val="005856F2"/>
    <w:rsid w:val="00585929"/>
    <w:rsid w:val="00585D2D"/>
    <w:rsid w:val="00586DB6"/>
    <w:rsid w:val="005875DC"/>
    <w:rsid w:val="00587D07"/>
    <w:rsid w:val="0059072D"/>
    <w:rsid w:val="00590E8E"/>
    <w:rsid w:val="005910D8"/>
    <w:rsid w:val="0059129A"/>
    <w:rsid w:val="005913BB"/>
    <w:rsid w:val="00591EFB"/>
    <w:rsid w:val="00592AD9"/>
    <w:rsid w:val="00593387"/>
    <w:rsid w:val="00593A25"/>
    <w:rsid w:val="00593BA0"/>
    <w:rsid w:val="00594359"/>
    <w:rsid w:val="0059458B"/>
    <w:rsid w:val="0059495C"/>
    <w:rsid w:val="005950A8"/>
    <w:rsid w:val="00595272"/>
    <w:rsid w:val="005956BC"/>
    <w:rsid w:val="00595E53"/>
    <w:rsid w:val="00596587"/>
    <w:rsid w:val="00596A40"/>
    <w:rsid w:val="00597589"/>
    <w:rsid w:val="00597598"/>
    <w:rsid w:val="00597871"/>
    <w:rsid w:val="005A02C2"/>
    <w:rsid w:val="005A0438"/>
    <w:rsid w:val="005A060A"/>
    <w:rsid w:val="005A0D35"/>
    <w:rsid w:val="005A19D7"/>
    <w:rsid w:val="005A2606"/>
    <w:rsid w:val="005A2692"/>
    <w:rsid w:val="005A28FC"/>
    <w:rsid w:val="005A2AD7"/>
    <w:rsid w:val="005A4698"/>
    <w:rsid w:val="005A5648"/>
    <w:rsid w:val="005A58CD"/>
    <w:rsid w:val="005A5D8E"/>
    <w:rsid w:val="005A60E5"/>
    <w:rsid w:val="005A6313"/>
    <w:rsid w:val="005A64C9"/>
    <w:rsid w:val="005A64F4"/>
    <w:rsid w:val="005A6A92"/>
    <w:rsid w:val="005A7768"/>
    <w:rsid w:val="005A7E36"/>
    <w:rsid w:val="005A7F91"/>
    <w:rsid w:val="005B02D8"/>
    <w:rsid w:val="005B05AF"/>
    <w:rsid w:val="005B0724"/>
    <w:rsid w:val="005B0785"/>
    <w:rsid w:val="005B11B2"/>
    <w:rsid w:val="005B172B"/>
    <w:rsid w:val="005B1991"/>
    <w:rsid w:val="005B1C83"/>
    <w:rsid w:val="005B23D8"/>
    <w:rsid w:val="005B24A4"/>
    <w:rsid w:val="005B291C"/>
    <w:rsid w:val="005B2D4A"/>
    <w:rsid w:val="005B2D57"/>
    <w:rsid w:val="005B2ECA"/>
    <w:rsid w:val="005B4047"/>
    <w:rsid w:val="005B43D2"/>
    <w:rsid w:val="005B4EB4"/>
    <w:rsid w:val="005B5673"/>
    <w:rsid w:val="005B5728"/>
    <w:rsid w:val="005B5CE7"/>
    <w:rsid w:val="005B5FB3"/>
    <w:rsid w:val="005B60B2"/>
    <w:rsid w:val="005B650D"/>
    <w:rsid w:val="005B68FD"/>
    <w:rsid w:val="005B6B05"/>
    <w:rsid w:val="005B6B88"/>
    <w:rsid w:val="005B73F1"/>
    <w:rsid w:val="005B7966"/>
    <w:rsid w:val="005C00F0"/>
    <w:rsid w:val="005C0224"/>
    <w:rsid w:val="005C034D"/>
    <w:rsid w:val="005C0975"/>
    <w:rsid w:val="005C1A1C"/>
    <w:rsid w:val="005C1E53"/>
    <w:rsid w:val="005C1FE2"/>
    <w:rsid w:val="005C2083"/>
    <w:rsid w:val="005C29BB"/>
    <w:rsid w:val="005C36BB"/>
    <w:rsid w:val="005C384D"/>
    <w:rsid w:val="005C3C13"/>
    <w:rsid w:val="005C3C33"/>
    <w:rsid w:val="005C3D34"/>
    <w:rsid w:val="005C49F0"/>
    <w:rsid w:val="005C5ACB"/>
    <w:rsid w:val="005C5E13"/>
    <w:rsid w:val="005C5F67"/>
    <w:rsid w:val="005C6737"/>
    <w:rsid w:val="005C6B2C"/>
    <w:rsid w:val="005C768B"/>
    <w:rsid w:val="005C7C23"/>
    <w:rsid w:val="005D005E"/>
    <w:rsid w:val="005D0313"/>
    <w:rsid w:val="005D0488"/>
    <w:rsid w:val="005D0E75"/>
    <w:rsid w:val="005D14BA"/>
    <w:rsid w:val="005D1666"/>
    <w:rsid w:val="005D16DF"/>
    <w:rsid w:val="005D284D"/>
    <w:rsid w:val="005D2DDB"/>
    <w:rsid w:val="005D3CEE"/>
    <w:rsid w:val="005D3F32"/>
    <w:rsid w:val="005D473D"/>
    <w:rsid w:val="005D4862"/>
    <w:rsid w:val="005D49A0"/>
    <w:rsid w:val="005D5EAD"/>
    <w:rsid w:val="005D62E6"/>
    <w:rsid w:val="005D6478"/>
    <w:rsid w:val="005D675F"/>
    <w:rsid w:val="005D6985"/>
    <w:rsid w:val="005D6A69"/>
    <w:rsid w:val="005D6D74"/>
    <w:rsid w:val="005D712A"/>
    <w:rsid w:val="005D77A6"/>
    <w:rsid w:val="005D7897"/>
    <w:rsid w:val="005D7CA4"/>
    <w:rsid w:val="005E00D9"/>
    <w:rsid w:val="005E057F"/>
    <w:rsid w:val="005E0D2B"/>
    <w:rsid w:val="005E1237"/>
    <w:rsid w:val="005E18C7"/>
    <w:rsid w:val="005E1964"/>
    <w:rsid w:val="005E1F2D"/>
    <w:rsid w:val="005E2369"/>
    <w:rsid w:val="005E29B4"/>
    <w:rsid w:val="005E2BA9"/>
    <w:rsid w:val="005E3DB6"/>
    <w:rsid w:val="005E43AA"/>
    <w:rsid w:val="005E4CAE"/>
    <w:rsid w:val="005E508F"/>
    <w:rsid w:val="005E54BC"/>
    <w:rsid w:val="005E5B0F"/>
    <w:rsid w:val="005E6140"/>
    <w:rsid w:val="005E67B7"/>
    <w:rsid w:val="005E681A"/>
    <w:rsid w:val="005E7308"/>
    <w:rsid w:val="005E7F35"/>
    <w:rsid w:val="005E7FDA"/>
    <w:rsid w:val="005F0568"/>
    <w:rsid w:val="005F165A"/>
    <w:rsid w:val="005F2F5F"/>
    <w:rsid w:val="005F2F80"/>
    <w:rsid w:val="005F3195"/>
    <w:rsid w:val="005F384B"/>
    <w:rsid w:val="005F3A3F"/>
    <w:rsid w:val="005F40F2"/>
    <w:rsid w:val="005F4F7F"/>
    <w:rsid w:val="005F5358"/>
    <w:rsid w:val="005F54F5"/>
    <w:rsid w:val="005F5DEE"/>
    <w:rsid w:val="005F62C9"/>
    <w:rsid w:val="005F6D64"/>
    <w:rsid w:val="005F6FCA"/>
    <w:rsid w:val="005F77AD"/>
    <w:rsid w:val="005F7A91"/>
    <w:rsid w:val="006005F5"/>
    <w:rsid w:val="00600665"/>
    <w:rsid w:val="006013CD"/>
    <w:rsid w:val="00601D8A"/>
    <w:rsid w:val="00601E4F"/>
    <w:rsid w:val="00601E91"/>
    <w:rsid w:val="00601F69"/>
    <w:rsid w:val="006022A9"/>
    <w:rsid w:val="00602586"/>
    <w:rsid w:val="00602CF9"/>
    <w:rsid w:val="0060337B"/>
    <w:rsid w:val="0060375F"/>
    <w:rsid w:val="00603A58"/>
    <w:rsid w:val="00603CD2"/>
    <w:rsid w:val="00603D1E"/>
    <w:rsid w:val="00604242"/>
    <w:rsid w:val="00605F0D"/>
    <w:rsid w:val="0060663B"/>
    <w:rsid w:val="00606E1B"/>
    <w:rsid w:val="00607220"/>
    <w:rsid w:val="0060750F"/>
    <w:rsid w:val="00607981"/>
    <w:rsid w:val="0061027B"/>
    <w:rsid w:val="006112DA"/>
    <w:rsid w:val="006112E9"/>
    <w:rsid w:val="006114FE"/>
    <w:rsid w:val="00612081"/>
    <w:rsid w:val="0061243E"/>
    <w:rsid w:val="006127AB"/>
    <w:rsid w:val="00612A1D"/>
    <w:rsid w:val="00612DB1"/>
    <w:rsid w:val="00612F15"/>
    <w:rsid w:val="00613400"/>
    <w:rsid w:val="00613CAA"/>
    <w:rsid w:val="0061410D"/>
    <w:rsid w:val="006141CE"/>
    <w:rsid w:val="00614B0E"/>
    <w:rsid w:val="00614BC0"/>
    <w:rsid w:val="00614C77"/>
    <w:rsid w:val="006154C5"/>
    <w:rsid w:val="006156FF"/>
    <w:rsid w:val="00615EE9"/>
    <w:rsid w:val="00616026"/>
    <w:rsid w:val="00616139"/>
    <w:rsid w:val="006163C6"/>
    <w:rsid w:val="00616BA2"/>
    <w:rsid w:val="0061733C"/>
    <w:rsid w:val="006176D0"/>
    <w:rsid w:val="00617DF5"/>
    <w:rsid w:val="00617E14"/>
    <w:rsid w:val="00617E15"/>
    <w:rsid w:val="00617E41"/>
    <w:rsid w:val="006208EA"/>
    <w:rsid w:val="00620AD4"/>
    <w:rsid w:val="00620DAC"/>
    <w:rsid w:val="00620F5B"/>
    <w:rsid w:val="00621758"/>
    <w:rsid w:val="00621794"/>
    <w:rsid w:val="00621C0C"/>
    <w:rsid w:val="00621D68"/>
    <w:rsid w:val="00621E25"/>
    <w:rsid w:val="00621E2B"/>
    <w:rsid w:val="00621FFD"/>
    <w:rsid w:val="00622133"/>
    <w:rsid w:val="0062214C"/>
    <w:rsid w:val="0062240D"/>
    <w:rsid w:val="00622748"/>
    <w:rsid w:val="00622884"/>
    <w:rsid w:val="006228FA"/>
    <w:rsid w:val="00622DFC"/>
    <w:rsid w:val="006231A9"/>
    <w:rsid w:val="0062357E"/>
    <w:rsid w:val="006236CD"/>
    <w:rsid w:val="0062376D"/>
    <w:rsid w:val="00623969"/>
    <w:rsid w:val="00624361"/>
    <w:rsid w:val="0062446D"/>
    <w:rsid w:val="00624620"/>
    <w:rsid w:val="0062533B"/>
    <w:rsid w:val="00625B79"/>
    <w:rsid w:val="00625E1C"/>
    <w:rsid w:val="00626308"/>
    <w:rsid w:val="006263AF"/>
    <w:rsid w:val="00626721"/>
    <w:rsid w:val="006268DB"/>
    <w:rsid w:val="00626CDC"/>
    <w:rsid w:val="00626CF6"/>
    <w:rsid w:val="006279C5"/>
    <w:rsid w:val="00630524"/>
    <w:rsid w:val="006307E4"/>
    <w:rsid w:val="00630989"/>
    <w:rsid w:val="00630F19"/>
    <w:rsid w:val="006312A9"/>
    <w:rsid w:val="00631EE8"/>
    <w:rsid w:val="00631F16"/>
    <w:rsid w:val="00632B76"/>
    <w:rsid w:val="00633133"/>
    <w:rsid w:val="006333FB"/>
    <w:rsid w:val="00633CA8"/>
    <w:rsid w:val="00633D7C"/>
    <w:rsid w:val="00633E54"/>
    <w:rsid w:val="006342B4"/>
    <w:rsid w:val="00634450"/>
    <w:rsid w:val="00634797"/>
    <w:rsid w:val="00634D1C"/>
    <w:rsid w:val="00634F5E"/>
    <w:rsid w:val="00635AA9"/>
    <w:rsid w:val="00635E30"/>
    <w:rsid w:val="00635FE1"/>
    <w:rsid w:val="006366CE"/>
    <w:rsid w:val="00637DC0"/>
    <w:rsid w:val="00640048"/>
    <w:rsid w:val="00640421"/>
    <w:rsid w:val="00640E77"/>
    <w:rsid w:val="00640FC1"/>
    <w:rsid w:val="00641378"/>
    <w:rsid w:val="006414FA"/>
    <w:rsid w:val="0064161A"/>
    <w:rsid w:val="00641730"/>
    <w:rsid w:val="006417F0"/>
    <w:rsid w:val="00641C22"/>
    <w:rsid w:val="00641D95"/>
    <w:rsid w:val="00641F2B"/>
    <w:rsid w:val="00642025"/>
    <w:rsid w:val="006420F8"/>
    <w:rsid w:val="0064217A"/>
    <w:rsid w:val="00642259"/>
    <w:rsid w:val="00642507"/>
    <w:rsid w:val="00642BB3"/>
    <w:rsid w:val="00642DE6"/>
    <w:rsid w:val="006435A8"/>
    <w:rsid w:val="006438A0"/>
    <w:rsid w:val="006438C2"/>
    <w:rsid w:val="00643AA9"/>
    <w:rsid w:val="00643E67"/>
    <w:rsid w:val="00644860"/>
    <w:rsid w:val="00644897"/>
    <w:rsid w:val="006448F2"/>
    <w:rsid w:val="006451F2"/>
    <w:rsid w:val="006456D4"/>
    <w:rsid w:val="006458AF"/>
    <w:rsid w:val="00645A2D"/>
    <w:rsid w:val="00645ABD"/>
    <w:rsid w:val="00645C01"/>
    <w:rsid w:val="00645F86"/>
    <w:rsid w:val="006462DE"/>
    <w:rsid w:val="006463F1"/>
    <w:rsid w:val="00646DD0"/>
    <w:rsid w:val="0064786D"/>
    <w:rsid w:val="006508DC"/>
    <w:rsid w:val="00650C72"/>
    <w:rsid w:val="006514CF"/>
    <w:rsid w:val="00651880"/>
    <w:rsid w:val="00651A1D"/>
    <w:rsid w:val="00651AA0"/>
    <w:rsid w:val="00651FC2"/>
    <w:rsid w:val="00653030"/>
    <w:rsid w:val="00653892"/>
    <w:rsid w:val="00653D37"/>
    <w:rsid w:val="00653EDC"/>
    <w:rsid w:val="00653F5A"/>
    <w:rsid w:val="00654B7B"/>
    <w:rsid w:val="00654F99"/>
    <w:rsid w:val="0065519B"/>
    <w:rsid w:val="00655FF6"/>
    <w:rsid w:val="0065610D"/>
    <w:rsid w:val="006561AF"/>
    <w:rsid w:val="006562C1"/>
    <w:rsid w:val="0065681F"/>
    <w:rsid w:val="00656D2C"/>
    <w:rsid w:val="00657AB3"/>
    <w:rsid w:val="00657D01"/>
    <w:rsid w:val="00657ED7"/>
    <w:rsid w:val="006603C9"/>
    <w:rsid w:val="0066050B"/>
    <w:rsid w:val="006608BF"/>
    <w:rsid w:val="0066104B"/>
    <w:rsid w:val="006615BD"/>
    <w:rsid w:val="006615FE"/>
    <w:rsid w:val="00661A70"/>
    <w:rsid w:val="00662178"/>
    <w:rsid w:val="006627FB"/>
    <w:rsid w:val="00662CBB"/>
    <w:rsid w:val="006636CA"/>
    <w:rsid w:val="00663B79"/>
    <w:rsid w:val="00664029"/>
    <w:rsid w:val="006648E1"/>
    <w:rsid w:val="0066492F"/>
    <w:rsid w:val="00664D91"/>
    <w:rsid w:val="00664E6E"/>
    <w:rsid w:val="00665132"/>
    <w:rsid w:val="006656D9"/>
    <w:rsid w:val="00665A4E"/>
    <w:rsid w:val="00666169"/>
    <w:rsid w:val="00666411"/>
    <w:rsid w:val="00666C56"/>
    <w:rsid w:val="006670EE"/>
    <w:rsid w:val="00667561"/>
    <w:rsid w:val="00667907"/>
    <w:rsid w:val="00667CFA"/>
    <w:rsid w:val="00667F22"/>
    <w:rsid w:val="006708A9"/>
    <w:rsid w:val="006709C1"/>
    <w:rsid w:val="00670B83"/>
    <w:rsid w:val="00670C72"/>
    <w:rsid w:val="00671552"/>
    <w:rsid w:val="006719D9"/>
    <w:rsid w:val="00671CFD"/>
    <w:rsid w:val="006726E9"/>
    <w:rsid w:val="00672CEC"/>
    <w:rsid w:val="00672E73"/>
    <w:rsid w:val="00672E82"/>
    <w:rsid w:val="006731B4"/>
    <w:rsid w:val="006732DE"/>
    <w:rsid w:val="00673850"/>
    <w:rsid w:val="00674022"/>
    <w:rsid w:val="006747C2"/>
    <w:rsid w:val="0067486C"/>
    <w:rsid w:val="00674A22"/>
    <w:rsid w:val="00674C88"/>
    <w:rsid w:val="00674EF8"/>
    <w:rsid w:val="00675102"/>
    <w:rsid w:val="006755AE"/>
    <w:rsid w:val="0067567C"/>
    <w:rsid w:val="00675B08"/>
    <w:rsid w:val="006764FF"/>
    <w:rsid w:val="00676802"/>
    <w:rsid w:val="00676CFA"/>
    <w:rsid w:val="006775DA"/>
    <w:rsid w:val="00677791"/>
    <w:rsid w:val="0068037E"/>
    <w:rsid w:val="00680E5E"/>
    <w:rsid w:val="0068166F"/>
    <w:rsid w:val="006817C2"/>
    <w:rsid w:val="0068195C"/>
    <w:rsid w:val="00681A78"/>
    <w:rsid w:val="00682273"/>
    <w:rsid w:val="00682439"/>
    <w:rsid w:val="006829A2"/>
    <w:rsid w:val="006832C8"/>
    <w:rsid w:val="00683929"/>
    <w:rsid w:val="00683E0E"/>
    <w:rsid w:val="0068431B"/>
    <w:rsid w:val="006847BA"/>
    <w:rsid w:val="006849A4"/>
    <w:rsid w:val="00684C30"/>
    <w:rsid w:val="00684C45"/>
    <w:rsid w:val="00684F69"/>
    <w:rsid w:val="00685DAF"/>
    <w:rsid w:val="00686407"/>
    <w:rsid w:val="00686A2D"/>
    <w:rsid w:val="00686B97"/>
    <w:rsid w:val="00687098"/>
    <w:rsid w:val="0068780E"/>
    <w:rsid w:val="006878BD"/>
    <w:rsid w:val="00687DB2"/>
    <w:rsid w:val="00690246"/>
    <w:rsid w:val="00690317"/>
    <w:rsid w:val="0069056F"/>
    <w:rsid w:val="00690F59"/>
    <w:rsid w:val="006913E0"/>
    <w:rsid w:val="006917D9"/>
    <w:rsid w:val="006917DC"/>
    <w:rsid w:val="006919A8"/>
    <w:rsid w:val="00691A2D"/>
    <w:rsid w:val="00691DF7"/>
    <w:rsid w:val="006920E1"/>
    <w:rsid w:val="006925F3"/>
    <w:rsid w:val="00692C58"/>
    <w:rsid w:val="006933ED"/>
    <w:rsid w:val="00693B86"/>
    <w:rsid w:val="00693BF0"/>
    <w:rsid w:val="00693C48"/>
    <w:rsid w:val="00694C4C"/>
    <w:rsid w:val="00695332"/>
    <w:rsid w:val="0069565F"/>
    <w:rsid w:val="006957C0"/>
    <w:rsid w:val="00695FD8"/>
    <w:rsid w:val="006964AD"/>
    <w:rsid w:val="0069683A"/>
    <w:rsid w:val="006970AB"/>
    <w:rsid w:val="006974AD"/>
    <w:rsid w:val="0069757B"/>
    <w:rsid w:val="006978DD"/>
    <w:rsid w:val="006A030B"/>
    <w:rsid w:val="006A0BAF"/>
    <w:rsid w:val="006A0E23"/>
    <w:rsid w:val="006A1107"/>
    <w:rsid w:val="006A1310"/>
    <w:rsid w:val="006A151D"/>
    <w:rsid w:val="006A182C"/>
    <w:rsid w:val="006A1BE4"/>
    <w:rsid w:val="006A1C50"/>
    <w:rsid w:val="006A23EF"/>
    <w:rsid w:val="006A3152"/>
    <w:rsid w:val="006A34E7"/>
    <w:rsid w:val="006A3D24"/>
    <w:rsid w:val="006A3F33"/>
    <w:rsid w:val="006A403B"/>
    <w:rsid w:val="006A4558"/>
    <w:rsid w:val="006A5303"/>
    <w:rsid w:val="006A55E5"/>
    <w:rsid w:val="006A617A"/>
    <w:rsid w:val="006A6389"/>
    <w:rsid w:val="006A6EF4"/>
    <w:rsid w:val="006A719B"/>
    <w:rsid w:val="006A742D"/>
    <w:rsid w:val="006A7D4F"/>
    <w:rsid w:val="006A7EBA"/>
    <w:rsid w:val="006B0563"/>
    <w:rsid w:val="006B05DD"/>
    <w:rsid w:val="006B0C0D"/>
    <w:rsid w:val="006B0F66"/>
    <w:rsid w:val="006B1244"/>
    <w:rsid w:val="006B12EF"/>
    <w:rsid w:val="006B1D1F"/>
    <w:rsid w:val="006B1F1D"/>
    <w:rsid w:val="006B22D3"/>
    <w:rsid w:val="006B2493"/>
    <w:rsid w:val="006B261B"/>
    <w:rsid w:val="006B2EBC"/>
    <w:rsid w:val="006B2F4F"/>
    <w:rsid w:val="006B3200"/>
    <w:rsid w:val="006B3778"/>
    <w:rsid w:val="006B3A83"/>
    <w:rsid w:val="006B3B53"/>
    <w:rsid w:val="006B3E44"/>
    <w:rsid w:val="006B401A"/>
    <w:rsid w:val="006B4B57"/>
    <w:rsid w:val="006B5622"/>
    <w:rsid w:val="006B59CB"/>
    <w:rsid w:val="006B5D78"/>
    <w:rsid w:val="006B67CB"/>
    <w:rsid w:val="006B696E"/>
    <w:rsid w:val="006B730C"/>
    <w:rsid w:val="006B7C9D"/>
    <w:rsid w:val="006C0391"/>
    <w:rsid w:val="006C2312"/>
    <w:rsid w:val="006C2E18"/>
    <w:rsid w:val="006C3081"/>
    <w:rsid w:val="006C3124"/>
    <w:rsid w:val="006C34B5"/>
    <w:rsid w:val="006C35EF"/>
    <w:rsid w:val="006C366E"/>
    <w:rsid w:val="006C3972"/>
    <w:rsid w:val="006C3CD0"/>
    <w:rsid w:val="006C3FE8"/>
    <w:rsid w:val="006C4103"/>
    <w:rsid w:val="006C419B"/>
    <w:rsid w:val="006C4422"/>
    <w:rsid w:val="006C485D"/>
    <w:rsid w:val="006C624B"/>
    <w:rsid w:val="006C65D7"/>
    <w:rsid w:val="006C6DAF"/>
    <w:rsid w:val="006C774B"/>
    <w:rsid w:val="006C7F38"/>
    <w:rsid w:val="006D060E"/>
    <w:rsid w:val="006D0725"/>
    <w:rsid w:val="006D0EE2"/>
    <w:rsid w:val="006D12BF"/>
    <w:rsid w:val="006D182A"/>
    <w:rsid w:val="006D1875"/>
    <w:rsid w:val="006D1ED4"/>
    <w:rsid w:val="006D2433"/>
    <w:rsid w:val="006D2B34"/>
    <w:rsid w:val="006D2EC7"/>
    <w:rsid w:val="006D343C"/>
    <w:rsid w:val="006D3B91"/>
    <w:rsid w:val="006D3EEB"/>
    <w:rsid w:val="006D404D"/>
    <w:rsid w:val="006D4123"/>
    <w:rsid w:val="006D5CA9"/>
    <w:rsid w:val="006D60FE"/>
    <w:rsid w:val="006D612D"/>
    <w:rsid w:val="006D67E3"/>
    <w:rsid w:val="006D6EE5"/>
    <w:rsid w:val="006D7440"/>
    <w:rsid w:val="006D79F5"/>
    <w:rsid w:val="006D7F90"/>
    <w:rsid w:val="006E0240"/>
    <w:rsid w:val="006E02BD"/>
    <w:rsid w:val="006E07E5"/>
    <w:rsid w:val="006E0851"/>
    <w:rsid w:val="006E13BB"/>
    <w:rsid w:val="006E16AC"/>
    <w:rsid w:val="006E17CA"/>
    <w:rsid w:val="006E1A5B"/>
    <w:rsid w:val="006E1E50"/>
    <w:rsid w:val="006E1E7A"/>
    <w:rsid w:val="006E2A11"/>
    <w:rsid w:val="006E3227"/>
    <w:rsid w:val="006E3ADC"/>
    <w:rsid w:val="006E3CA9"/>
    <w:rsid w:val="006E41D2"/>
    <w:rsid w:val="006E4924"/>
    <w:rsid w:val="006E49CE"/>
    <w:rsid w:val="006E4E1F"/>
    <w:rsid w:val="006E541F"/>
    <w:rsid w:val="006E5997"/>
    <w:rsid w:val="006E6C34"/>
    <w:rsid w:val="006E74D7"/>
    <w:rsid w:val="006F0002"/>
    <w:rsid w:val="006F00B0"/>
    <w:rsid w:val="006F0F35"/>
    <w:rsid w:val="006F1412"/>
    <w:rsid w:val="006F177A"/>
    <w:rsid w:val="006F1C0A"/>
    <w:rsid w:val="006F2176"/>
    <w:rsid w:val="006F217F"/>
    <w:rsid w:val="006F2625"/>
    <w:rsid w:val="006F2B26"/>
    <w:rsid w:val="006F2EEA"/>
    <w:rsid w:val="006F324A"/>
    <w:rsid w:val="006F38DA"/>
    <w:rsid w:val="006F428E"/>
    <w:rsid w:val="006F4326"/>
    <w:rsid w:val="006F4648"/>
    <w:rsid w:val="006F490C"/>
    <w:rsid w:val="006F4C9A"/>
    <w:rsid w:val="006F5315"/>
    <w:rsid w:val="006F57B5"/>
    <w:rsid w:val="006F6015"/>
    <w:rsid w:val="006F6159"/>
    <w:rsid w:val="006F6B6C"/>
    <w:rsid w:val="006F7523"/>
    <w:rsid w:val="00700AB8"/>
    <w:rsid w:val="00700B6C"/>
    <w:rsid w:val="00700EEC"/>
    <w:rsid w:val="0070160C"/>
    <w:rsid w:val="00701E0A"/>
    <w:rsid w:val="00703B15"/>
    <w:rsid w:val="00703DD1"/>
    <w:rsid w:val="00703E73"/>
    <w:rsid w:val="00703E89"/>
    <w:rsid w:val="00704103"/>
    <w:rsid w:val="00704278"/>
    <w:rsid w:val="00704A62"/>
    <w:rsid w:val="00704ABF"/>
    <w:rsid w:val="00704D49"/>
    <w:rsid w:val="00705B02"/>
    <w:rsid w:val="007060A5"/>
    <w:rsid w:val="007064F1"/>
    <w:rsid w:val="007065BC"/>
    <w:rsid w:val="00707946"/>
    <w:rsid w:val="00707C05"/>
    <w:rsid w:val="00710310"/>
    <w:rsid w:val="00710B6B"/>
    <w:rsid w:val="00710C48"/>
    <w:rsid w:val="00710E37"/>
    <w:rsid w:val="00710EFC"/>
    <w:rsid w:val="00711298"/>
    <w:rsid w:val="00711300"/>
    <w:rsid w:val="00711A84"/>
    <w:rsid w:val="00711B12"/>
    <w:rsid w:val="00712132"/>
    <w:rsid w:val="00712992"/>
    <w:rsid w:val="00713868"/>
    <w:rsid w:val="007142C0"/>
    <w:rsid w:val="007146B2"/>
    <w:rsid w:val="007149CB"/>
    <w:rsid w:val="00714BA8"/>
    <w:rsid w:val="00715917"/>
    <w:rsid w:val="00716149"/>
    <w:rsid w:val="0071651E"/>
    <w:rsid w:val="00716A79"/>
    <w:rsid w:val="00716B0E"/>
    <w:rsid w:val="00716FD1"/>
    <w:rsid w:val="007170CB"/>
    <w:rsid w:val="007174E4"/>
    <w:rsid w:val="0071790F"/>
    <w:rsid w:val="00717AF0"/>
    <w:rsid w:val="00717B57"/>
    <w:rsid w:val="00717BF6"/>
    <w:rsid w:val="007215AB"/>
    <w:rsid w:val="007218BD"/>
    <w:rsid w:val="007222EC"/>
    <w:rsid w:val="0072294E"/>
    <w:rsid w:val="00722A4A"/>
    <w:rsid w:val="00722D05"/>
    <w:rsid w:val="007230CC"/>
    <w:rsid w:val="00723306"/>
    <w:rsid w:val="00723D64"/>
    <w:rsid w:val="00723FB1"/>
    <w:rsid w:val="0072422B"/>
    <w:rsid w:val="007242F1"/>
    <w:rsid w:val="00725703"/>
    <w:rsid w:val="007257B7"/>
    <w:rsid w:val="0072628B"/>
    <w:rsid w:val="007263EE"/>
    <w:rsid w:val="00727A35"/>
    <w:rsid w:val="007301AF"/>
    <w:rsid w:val="007304CA"/>
    <w:rsid w:val="00730726"/>
    <w:rsid w:val="007307F6"/>
    <w:rsid w:val="0073091C"/>
    <w:rsid w:val="00730CDB"/>
    <w:rsid w:val="00730D19"/>
    <w:rsid w:val="00731538"/>
    <w:rsid w:val="00731738"/>
    <w:rsid w:val="00731E68"/>
    <w:rsid w:val="007323C9"/>
    <w:rsid w:val="00732623"/>
    <w:rsid w:val="00732F35"/>
    <w:rsid w:val="0073354E"/>
    <w:rsid w:val="00733F0F"/>
    <w:rsid w:val="00734791"/>
    <w:rsid w:val="00734828"/>
    <w:rsid w:val="00734A73"/>
    <w:rsid w:val="00734BDA"/>
    <w:rsid w:val="007353E6"/>
    <w:rsid w:val="007358C2"/>
    <w:rsid w:val="00735A4C"/>
    <w:rsid w:val="00736367"/>
    <w:rsid w:val="00736737"/>
    <w:rsid w:val="00736C7F"/>
    <w:rsid w:val="0073751C"/>
    <w:rsid w:val="00737BA7"/>
    <w:rsid w:val="00737CD9"/>
    <w:rsid w:val="00737D68"/>
    <w:rsid w:val="00737EC9"/>
    <w:rsid w:val="00740347"/>
    <w:rsid w:val="007407B8"/>
    <w:rsid w:val="007409B0"/>
    <w:rsid w:val="00740C7E"/>
    <w:rsid w:val="00740D54"/>
    <w:rsid w:val="00740D6F"/>
    <w:rsid w:val="00740FBE"/>
    <w:rsid w:val="0074122D"/>
    <w:rsid w:val="00741236"/>
    <w:rsid w:val="007423F0"/>
    <w:rsid w:val="00743065"/>
    <w:rsid w:val="00743445"/>
    <w:rsid w:val="00743529"/>
    <w:rsid w:val="007435E7"/>
    <w:rsid w:val="007436E7"/>
    <w:rsid w:val="00743F82"/>
    <w:rsid w:val="007440E8"/>
    <w:rsid w:val="007442F4"/>
    <w:rsid w:val="00744770"/>
    <w:rsid w:val="007448D8"/>
    <w:rsid w:val="00744E58"/>
    <w:rsid w:val="007451D1"/>
    <w:rsid w:val="0074584E"/>
    <w:rsid w:val="00746175"/>
    <w:rsid w:val="00746837"/>
    <w:rsid w:val="0074683D"/>
    <w:rsid w:val="007468FF"/>
    <w:rsid w:val="00747553"/>
    <w:rsid w:val="007477EE"/>
    <w:rsid w:val="00747F71"/>
    <w:rsid w:val="0075017B"/>
    <w:rsid w:val="007505FB"/>
    <w:rsid w:val="00750601"/>
    <w:rsid w:val="00750D10"/>
    <w:rsid w:val="00750EE9"/>
    <w:rsid w:val="00751C72"/>
    <w:rsid w:val="007524B5"/>
    <w:rsid w:val="007524B7"/>
    <w:rsid w:val="007526B3"/>
    <w:rsid w:val="00752C6A"/>
    <w:rsid w:val="00753166"/>
    <w:rsid w:val="00753449"/>
    <w:rsid w:val="007534C9"/>
    <w:rsid w:val="00753960"/>
    <w:rsid w:val="0075398B"/>
    <w:rsid w:val="00754656"/>
    <w:rsid w:val="007549B3"/>
    <w:rsid w:val="007568B5"/>
    <w:rsid w:val="00757742"/>
    <w:rsid w:val="007577F8"/>
    <w:rsid w:val="00757D1A"/>
    <w:rsid w:val="00757D90"/>
    <w:rsid w:val="00760328"/>
    <w:rsid w:val="0076051B"/>
    <w:rsid w:val="007606DE"/>
    <w:rsid w:val="00760772"/>
    <w:rsid w:val="0076077C"/>
    <w:rsid w:val="00760AFA"/>
    <w:rsid w:val="007614E4"/>
    <w:rsid w:val="0076250A"/>
    <w:rsid w:val="00762510"/>
    <w:rsid w:val="0076269C"/>
    <w:rsid w:val="00762EE1"/>
    <w:rsid w:val="00763330"/>
    <w:rsid w:val="00763A6F"/>
    <w:rsid w:val="007645EB"/>
    <w:rsid w:val="00764826"/>
    <w:rsid w:val="00764AAB"/>
    <w:rsid w:val="00764F50"/>
    <w:rsid w:val="007651BF"/>
    <w:rsid w:val="00765383"/>
    <w:rsid w:val="00767441"/>
    <w:rsid w:val="00767556"/>
    <w:rsid w:val="00767838"/>
    <w:rsid w:val="00767D02"/>
    <w:rsid w:val="00770157"/>
    <w:rsid w:val="007701D5"/>
    <w:rsid w:val="007708CA"/>
    <w:rsid w:val="00770985"/>
    <w:rsid w:val="00771124"/>
    <w:rsid w:val="00771300"/>
    <w:rsid w:val="007728BF"/>
    <w:rsid w:val="007729EE"/>
    <w:rsid w:val="00773965"/>
    <w:rsid w:val="00773F50"/>
    <w:rsid w:val="00774183"/>
    <w:rsid w:val="007743BB"/>
    <w:rsid w:val="0077484C"/>
    <w:rsid w:val="00775084"/>
    <w:rsid w:val="00775153"/>
    <w:rsid w:val="00775364"/>
    <w:rsid w:val="0077554B"/>
    <w:rsid w:val="007757A3"/>
    <w:rsid w:val="00776125"/>
    <w:rsid w:val="007761E5"/>
    <w:rsid w:val="0077632D"/>
    <w:rsid w:val="00776395"/>
    <w:rsid w:val="00776542"/>
    <w:rsid w:val="0077655A"/>
    <w:rsid w:val="00776DB5"/>
    <w:rsid w:val="00777176"/>
    <w:rsid w:val="0077760F"/>
    <w:rsid w:val="007776DC"/>
    <w:rsid w:val="0077776A"/>
    <w:rsid w:val="007778C4"/>
    <w:rsid w:val="00777927"/>
    <w:rsid w:val="00777B92"/>
    <w:rsid w:val="00777DE4"/>
    <w:rsid w:val="00777EA1"/>
    <w:rsid w:val="00777F29"/>
    <w:rsid w:val="00780169"/>
    <w:rsid w:val="00780723"/>
    <w:rsid w:val="007808E2"/>
    <w:rsid w:val="00780B7C"/>
    <w:rsid w:val="00780D61"/>
    <w:rsid w:val="007810BF"/>
    <w:rsid w:val="0078169E"/>
    <w:rsid w:val="00781DF9"/>
    <w:rsid w:val="0078204C"/>
    <w:rsid w:val="00782AA0"/>
    <w:rsid w:val="00782DF6"/>
    <w:rsid w:val="007835FD"/>
    <w:rsid w:val="00783777"/>
    <w:rsid w:val="0078387A"/>
    <w:rsid w:val="00783A0E"/>
    <w:rsid w:val="00784081"/>
    <w:rsid w:val="007841BA"/>
    <w:rsid w:val="00784246"/>
    <w:rsid w:val="00784830"/>
    <w:rsid w:val="00784E55"/>
    <w:rsid w:val="0078555E"/>
    <w:rsid w:val="00785A02"/>
    <w:rsid w:val="0078633D"/>
    <w:rsid w:val="00786692"/>
    <w:rsid w:val="007873A6"/>
    <w:rsid w:val="007873E6"/>
    <w:rsid w:val="00787632"/>
    <w:rsid w:val="0079043C"/>
    <w:rsid w:val="0079053E"/>
    <w:rsid w:val="00790A21"/>
    <w:rsid w:val="00790C60"/>
    <w:rsid w:val="00790CCE"/>
    <w:rsid w:val="007916F5"/>
    <w:rsid w:val="00791901"/>
    <w:rsid w:val="007919F2"/>
    <w:rsid w:val="00792285"/>
    <w:rsid w:val="007927E9"/>
    <w:rsid w:val="0079329D"/>
    <w:rsid w:val="007934AC"/>
    <w:rsid w:val="007935D4"/>
    <w:rsid w:val="0079365D"/>
    <w:rsid w:val="00793E6B"/>
    <w:rsid w:val="0079404F"/>
    <w:rsid w:val="007942CC"/>
    <w:rsid w:val="0079456E"/>
    <w:rsid w:val="00794E93"/>
    <w:rsid w:val="00796BAC"/>
    <w:rsid w:val="007977EC"/>
    <w:rsid w:val="007A0353"/>
    <w:rsid w:val="007A093D"/>
    <w:rsid w:val="007A1325"/>
    <w:rsid w:val="007A19AA"/>
    <w:rsid w:val="007A1D2F"/>
    <w:rsid w:val="007A1DA7"/>
    <w:rsid w:val="007A1FAB"/>
    <w:rsid w:val="007A25BB"/>
    <w:rsid w:val="007A2BBF"/>
    <w:rsid w:val="007A3C87"/>
    <w:rsid w:val="007A4811"/>
    <w:rsid w:val="007A49CD"/>
    <w:rsid w:val="007A6058"/>
    <w:rsid w:val="007A651D"/>
    <w:rsid w:val="007A6B25"/>
    <w:rsid w:val="007A6D09"/>
    <w:rsid w:val="007A758A"/>
    <w:rsid w:val="007A76EE"/>
    <w:rsid w:val="007A7D8E"/>
    <w:rsid w:val="007A7EC3"/>
    <w:rsid w:val="007B016B"/>
    <w:rsid w:val="007B105E"/>
    <w:rsid w:val="007B1117"/>
    <w:rsid w:val="007B128E"/>
    <w:rsid w:val="007B1833"/>
    <w:rsid w:val="007B1862"/>
    <w:rsid w:val="007B1A0D"/>
    <w:rsid w:val="007B1B4C"/>
    <w:rsid w:val="007B1B8C"/>
    <w:rsid w:val="007B2341"/>
    <w:rsid w:val="007B2359"/>
    <w:rsid w:val="007B25CF"/>
    <w:rsid w:val="007B3204"/>
    <w:rsid w:val="007B34DE"/>
    <w:rsid w:val="007B3F16"/>
    <w:rsid w:val="007B3F5F"/>
    <w:rsid w:val="007B4369"/>
    <w:rsid w:val="007B46A8"/>
    <w:rsid w:val="007B4C5A"/>
    <w:rsid w:val="007B5234"/>
    <w:rsid w:val="007B53D0"/>
    <w:rsid w:val="007B53EC"/>
    <w:rsid w:val="007B59D6"/>
    <w:rsid w:val="007B60E6"/>
    <w:rsid w:val="007B67E7"/>
    <w:rsid w:val="007B6BFE"/>
    <w:rsid w:val="007B7DAE"/>
    <w:rsid w:val="007B7DAF"/>
    <w:rsid w:val="007C0032"/>
    <w:rsid w:val="007C06BD"/>
    <w:rsid w:val="007C098B"/>
    <w:rsid w:val="007C13ED"/>
    <w:rsid w:val="007C1843"/>
    <w:rsid w:val="007C1B48"/>
    <w:rsid w:val="007C2C26"/>
    <w:rsid w:val="007C4372"/>
    <w:rsid w:val="007C4704"/>
    <w:rsid w:val="007C4D00"/>
    <w:rsid w:val="007C54BE"/>
    <w:rsid w:val="007C5571"/>
    <w:rsid w:val="007C577B"/>
    <w:rsid w:val="007C5FF0"/>
    <w:rsid w:val="007C66B1"/>
    <w:rsid w:val="007C6C1B"/>
    <w:rsid w:val="007C6EEF"/>
    <w:rsid w:val="007C7142"/>
    <w:rsid w:val="007C73C9"/>
    <w:rsid w:val="007C73FC"/>
    <w:rsid w:val="007C766C"/>
    <w:rsid w:val="007C7939"/>
    <w:rsid w:val="007C7F7D"/>
    <w:rsid w:val="007D0069"/>
    <w:rsid w:val="007D0517"/>
    <w:rsid w:val="007D0E95"/>
    <w:rsid w:val="007D1349"/>
    <w:rsid w:val="007D136C"/>
    <w:rsid w:val="007D1510"/>
    <w:rsid w:val="007D1FC0"/>
    <w:rsid w:val="007D26A4"/>
    <w:rsid w:val="007D27B1"/>
    <w:rsid w:val="007D2CA1"/>
    <w:rsid w:val="007D327F"/>
    <w:rsid w:val="007D38F1"/>
    <w:rsid w:val="007D3F92"/>
    <w:rsid w:val="007D3FAB"/>
    <w:rsid w:val="007D4040"/>
    <w:rsid w:val="007D4278"/>
    <w:rsid w:val="007D4C37"/>
    <w:rsid w:val="007D5297"/>
    <w:rsid w:val="007D5657"/>
    <w:rsid w:val="007D57F5"/>
    <w:rsid w:val="007D5BF5"/>
    <w:rsid w:val="007D658F"/>
    <w:rsid w:val="007D6A2A"/>
    <w:rsid w:val="007D6C4D"/>
    <w:rsid w:val="007D7C37"/>
    <w:rsid w:val="007D7D01"/>
    <w:rsid w:val="007E04C3"/>
    <w:rsid w:val="007E1060"/>
    <w:rsid w:val="007E10C9"/>
    <w:rsid w:val="007E14E6"/>
    <w:rsid w:val="007E2699"/>
    <w:rsid w:val="007E2C8D"/>
    <w:rsid w:val="007E2D79"/>
    <w:rsid w:val="007E309A"/>
    <w:rsid w:val="007E36DD"/>
    <w:rsid w:val="007E379C"/>
    <w:rsid w:val="007E3B21"/>
    <w:rsid w:val="007E3B64"/>
    <w:rsid w:val="007E3B9E"/>
    <w:rsid w:val="007E3D9B"/>
    <w:rsid w:val="007E4405"/>
    <w:rsid w:val="007E4BEC"/>
    <w:rsid w:val="007E4E23"/>
    <w:rsid w:val="007E4FF6"/>
    <w:rsid w:val="007E50C5"/>
    <w:rsid w:val="007E539A"/>
    <w:rsid w:val="007E5595"/>
    <w:rsid w:val="007E58FB"/>
    <w:rsid w:val="007E5C91"/>
    <w:rsid w:val="007E6675"/>
    <w:rsid w:val="007E6779"/>
    <w:rsid w:val="007E6992"/>
    <w:rsid w:val="007E7864"/>
    <w:rsid w:val="007E79A4"/>
    <w:rsid w:val="007F0298"/>
    <w:rsid w:val="007F0376"/>
    <w:rsid w:val="007F0470"/>
    <w:rsid w:val="007F1080"/>
    <w:rsid w:val="007F127A"/>
    <w:rsid w:val="007F1455"/>
    <w:rsid w:val="007F26CD"/>
    <w:rsid w:val="007F2CC1"/>
    <w:rsid w:val="007F2D7E"/>
    <w:rsid w:val="007F3A16"/>
    <w:rsid w:val="007F4173"/>
    <w:rsid w:val="007F5EA7"/>
    <w:rsid w:val="007F68F8"/>
    <w:rsid w:val="007F6B04"/>
    <w:rsid w:val="007F7163"/>
    <w:rsid w:val="007F7A66"/>
    <w:rsid w:val="0080068B"/>
    <w:rsid w:val="00801629"/>
    <w:rsid w:val="00802810"/>
    <w:rsid w:val="00802A64"/>
    <w:rsid w:val="00802BA6"/>
    <w:rsid w:val="00803117"/>
    <w:rsid w:val="008032FD"/>
    <w:rsid w:val="00803AD9"/>
    <w:rsid w:val="00803F2E"/>
    <w:rsid w:val="00804494"/>
    <w:rsid w:val="008049B6"/>
    <w:rsid w:val="00804AD5"/>
    <w:rsid w:val="00804F26"/>
    <w:rsid w:val="008051AC"/>
    <w:rsid w:val="008051BF"/>
    <w:rsid w:val="0080544D"/>
    <w:rsid w:val="00805965"/>
    <w:rsid w:val="00805C40"/>
    <w:rsid w:val="0080605F"/>
    <w:rsid w:val="00806190"/>
    <w:rsid w:val="008074C7"/>
    <w:rsid w:val="008102B3"/>
    <w:rsid w:val="00810455"/>
    <w:rsid w:val="008104C6"/>
    <w:rsid w:val="00810527"/>
    <w:rsid w:val="00810B2B"/>
    <w:rsid w:val="00810CC6"/>
    <w:rsid w:val="008114CF"/>
    <w:rsid w:val="00811DA3"/>
    <w:rsid w:val="00811FAC"/>
    <w:rsid w:val="00812B5E"/>
    <w:rsid w:val="00812B6E"/>
    <w:rsid w:val="0081321D"/>
    <w:rsid w:val="00813EE5"/>
    <w:rsid w:val="00813F5C"/>
    <w:rsid w:val="00814A00"/>
    <w:rsid w:val="00814E1C"/>
    <w:rsid w:val="0081515A"/>
    <w:rsid w:val="00815344"/>
    <w:rsid w:val="0081548A"/>
    <w:rsid w:val="00815581"/>
    <w:rsid w:val="00815DD6"/>
    <w:rsid w:val="008167E4"/>
    <w:rsid w:val="00816D72"/>
    <w:rsid w:val="008170F3"/>
    <w:rsid w:val="0081770F"/>
    <w:rsid w:val="008179F4"/>
    <w:rsid w:val="00817B73"/>
    <w:rsid w:val="00817DED"/>
    <w:rsid w:val="00817EAC"/>
    <w:rsid w:val="008216D3"/>
    <w:rsid w:val="00821DE9"/>
    <w:rsid w:val="0082212F"/>
    <w:rsid w:val="008237EA"/>
    <w:rsid w:val="00823D9C"/>
    <w:rsid w:val="00823E59"/>
    <w:rsid w:val="00823F8B"/>
    <w:rsid w:val="0082410A"/>
    <w:rsid w:val="00824589"/>
    <w:rsid w:val="008245AD"/>
    <w:rsid w:val="008248F7"/>
    <w:rsid w:val="0082500A"/>
    <w:rsid w:val="00825467"/>
    <w:rsid w:val="00825A39"/>
    <w:rsid w:val="00825FB2"/>
    <w:rsid w:val="008268F4"/>
    <w:rsid w:val="00826B4B"/>
    <w:rsid w:val="00826B88"/>
    <w:rsid w:val="00827E53"/>
    <w:rsid w:val="008302A6"/>
    <w:rsid w:val="008308BC"/>
    <w:rsid w:val="0083098A"/>
    <w:rsid w:val="008310C8"/>
    <w:rsid w:val="0083181D"/>
    <w:rsid w:val="00831829"/>
    <w:rsid w:val="0083247A"/>
    <w:rsid w:val="0083284F"/>
    <w:rsid w:val="00832E9C"/>
    <w:rsid w:val="0083317B"/>
    <w:rsid w:val="0083322E"/>
    <w:rsid w:val="00833350"/>
    <w:rsid w:val="0083350F"/>
    <w:rsid w:val="00833733"/>
    <w:rsid w:val="00833CF7"/>
    <w:rsid w:val="00833F1F"/>
    <w:rsid w:val="008347C1"/>
    <w:rsid w:val="008349BD"/>
    <w:rsid w:val="00834FC2"/>
    <w:rsid w:val="00835953"/>
    <w:rsid w:val="00835D76"/>
    <w:rsid w:val="00835E37"/>
    <w:rsid w:val="00836071"/>
    <w:rsid w:val="008362F8"/>
    <w:rsid w:val="00836B24"/>
    <w:rsid w:val="0083763A"/>
    <w:rsid w:val="00837AF0"/>
    <w:rsid w:val="00840CE1"/>
    <w:rsid w:val="00840E18"/>
    <w:rsid w:val="00841401"/>
    <w:rsid w:val="008418B6"/>
    <w:rsid w:val="00841A44"/>
    <w:rsid w:val="00841B6D"/>
    <w:rsid w:val="00841DDC"/>
    <w:rsid w:val="00842249"/>
    <w:rsid w:val="00842687"/>
    <w:rsid w:val="00842B35"/>
    <w:rsid w:val="00842CD1"/>
    <w:rsid w:val="008433F4"/>
    <w:rsid w:val="0084354B"/>
    <w:rsid w:val="0084361A"/>
    <w:rsid w:val="00843A81"/>
    <w:rsid w:val="00844184"/>
    <w:rsid w:val="00844295"/>
    <w:rsid w:val="00844498"/>
    <w:rsid w:val="008452B6"/>
    <w:rsid w:val="00845C4C"/>
    <w:rsid w:val="00845CC6"/>
    <w:rsid w:val="00845D45"/>
    <w:rsid w:val="00845EE4"/>
    <w:rsid w:val="008467FF"/>
    <w:rsid w:val="00846A37"/>
    <w:rsid w:val="0084700A"/>
    <w:rsid w:val="00847081"/>
    <w:rsid w:val="008504FA"/>
    <w:rsid w:val="00850572"/>
    <w:rsid w:val="008505D6"/>
    <w:rsid w:val="00850BD8"/>
    <w:rsid w:val="00850F3D"/>
    <w:rsid w:val="00850F8C"/>
    <w:rsid w:val="00851C92"/>
    <w:rsid w:val="008524A2"/>
    <w:rsid w:val="00852F57"/>
    <w:rsid w:val="00853C90"/>
    <w:rsid w:val="00853CA1"/>
    <w:rsid w:val="00854B3A"/>
    <w:rsid w:val="00854CD7"/>
    <w:rsid w:val="008554F2"/>
    <w:rsid w:val="00855DC9"/>
    <w:rsid w:val="00857927"/>
    <w:rsid w:val="00857C30"/>
    <w:rsid w:val="00857D1B"/>
    <w:rsid w:val="0086012C"/>
    <w:rsid w:val="0086096E"/>
    <w:rsid w:val="008613B3"/>
    <w:rsid w:val="00861C73"/>
    <w:rsid w:val="00861F77"/>
    <w:rsid w:val="00862400"/>
    <w:rsid w:val="00862486"/>
    <w:rsid w:val="00862606"/>
    <w:rsid w:val="00862B2F"/>
    <w:rsid w:val="00862D8C"/>
    <w:rsid w:val="00863057"/>
    <w:rsid w:val="00863404"/>
    <w:rsid w:val="00863AAD"/>
    <w:rsid w:val="00863AED"/>
    <w:rsid w:val="00863C35"/>
    <w:rsid w:val="00864A31"/>
    <w:rsid w:val="008651BC"/>
    <w:rsid w:val="0086577E"/>
    <w:rsid w:val="0086587A"/>
    <w:rsid w:val="008664A1"/>
    <w:rsid w:val="00866C89"/>
    <w:rsid w:val="00866CC4"/>
    <w:rsid w:val="008671B5"/>
    <w:rsid w:val="008671F9"/>
    <w:rsid w:val="008673AB"/>
    <w:rsid w:val="00867890"/>
    <w:rsid w:val="00867DFE"/>
    <w:rsid w:val="00870152"/>
    <w:rsid w:val="008705D7"/>
    <w:rsid w:val="008708C8"/>
    <w:rsid w:val="0087096D"/>
    <w:rsid w:val="00870BBD"/>
    <w:rsid w:val="00870C04"/>
    <w:rsid w:val="008714A3"/>
    <w:rsid w:val="00872812"/>
    <w:rsid w:val="00872910"/>
    <w:rsid w:val="00873175"/>
    <w:rsid w:val="008731CB"/>
    <w:rsid w:val="00873992"/>
    <w:rsid w:val="00873BE6"/>
    <w:rsid w:val="00874280"/>
    <w:rsid w:val="00875358"/>
    <w:rsid w:val="0087566A"/>
    <w:rsid w:val="008756CD"/>
    <w:rsid w:val="00876730"/>
    <w:rsid w:val="008767A1"/>
    <w:rsid w:val="008770CF"/>
    <w:rsid w:val="00877506"/>
    <w:rsid w:val="00877FC7"/>
    <w:rsid w:val="00880155"/>
    <w:rsid w:val="008803C4"/>
    <w:rsid w:val="00880425"/>
    <w:rsid w:val="008809FF"/>
    <w:rsid w:val="0088158F"/>
    <w:rsid w:val="00881743"/>
    <w:rsid w:val="00881D0A"/>
    <w:rsid w:val="00881F3E"/>
    <w:rsid w:val="00882515"/>
    <w:rsid w:val="008825C4"/>
    <w:rsid w:val="00882648"/>
    <w:rsid w:val="0088313C"/>
    <w:rsid w:val="00883224"/>
    <w:rsid w:val="008833C6"/>
    <w:rsid w:val="0088349A"/>
    <w:rsid w:val="00883CCB"/>
    <w:rsid w:val="008843FB"/>
    <w:rsid w:val="00885EAB"/>
    <w:rsid w:val="00885FFD"/>
    <w:rsid w:val="008862AB"/>
    <w:rsid w:val="00886BD0"/>
    <w:rsid w:val="008870E2"/>
    <w:rsid w:val="008873E1"/>
    <w:rsid w:val="0088755F"/>
    <w:rsid w:val="00887705"/>
    <w:rsid w:val="00890272"/>
    <w:rsid w:val="008902A4"/>
    <w:rsid w:val="00890BD4"/>
    <w:rsid w:val="00891296"/>
    <w:rsid w:val="00891B96"/>
    <w:rsid w:val="00891C4D"/>
    <w:rsid w:val="0089236F"/>
    <w:rsid w:val="008927AB"/>
    <w:rsid w:val="00892DAC"/>
    <w:rsid w:val="00892E06"/>
    <w:rsid w:val="00892FE0"/>
    <w:rsid w:val="008939A7"/>
    <w:rsid w:val="008945E1"/>
    <w:rsid w:val="0089590D"/>
    <w:rsid w:val="00895AF3"/>
    <w:rsid w:val="00895F74"/>
    <w:rsid w:val="00896705"/>
    <w:rsid w:val="00896C4D"/>
    <w:rsid w:val="008970E5"/>
    <w:rsid w:val="0089729D"/>
    <w:rsid w:val="00897598"/>
    <w:rsid w:val="00897B9D"/>
    <w:rsid w:val="00897C86"/>
    <w:rsid w:val="00897CEB"/>
    <w:rsid w:val="008A0352"/>
    <w:rsid w:val="008A05CE"/>
    <w:rsid w:val="008A062C"/>
    <w:rsid w:val="008A0A27"/>
    <w:rsid w:val="008A0E62"/>
    <w:rsid w:val="008A1E8E"/>
    <w:rsid w:val="008A27F1"/>
    <w:rsid w:val="008A2A8E"/>
    <w:rsid w:val="008A347E"/>
    <w:rsid w:val="008A38E1"/>
    <w:rsid w:val="008A3E60"/>
    <w:rsid w:val="008A412E"/>
    <w:rsid w:val="008A43A0"/>
    <w:rsid w:val="008A4714"/>
    <w:rsid w:val="008A4DCB"/>
    <w:rsid w:val="008A55DF"/>
    <w:rsid w:val="008A5B16"/>
    <w:rsid w:val="008A5E97"/>
    <w:rsid w:val="008A6504"/>
    <w:rsid w:val="008A77C2"/>
    <w:rsid w:val="008A799F"/>
    <w:rsid w:val="008A7FBC"/>
    <w:rsid w:val="008B0081"/>
    <w:rsid w:val="008B0261"/>
    <w:rsid w:val="008B03B0"/>
    <w:rsid w:val="008B058E"/>
    <w:rsid w:val="008B05AD"/>
    <w:rsid w:val="008B17F8"/>
    <w:rsid w:val="008B2F52"/>
    <w:rsid w:val="008B37D6"/>
    <w:rsid w:val="008B38BB"/>
    <w:rsid w:val="008B3914"/>
    <w:rsid w:val="008B39E0"/>
    <w:rsid w:val="008B5484"/>
    <w:rsid w:val="008B618A"/>
    <w:rsid w:val="008B64B2"/>
    <w:rsid w:val="008B65DF"/>
    <w:rsid w:val="008B72FA"/>
    <w:rsid w:val="008B7668"/>
    <w:rsid w:val="008B76CC"/>
    <w:rsid w:val="008B7A14"/>
    <w:rsid w:val="008C01A3"/>
    <w:rsid w:val="008C020C"/>
    <w:rsid w:val="008C0B71"/>
    <w:rsid w:val="008C0CC3"/>
    <w:rsid w:val="008C1EFF"/>
    <w:rsid w:val="008C1F48"/>
    <w:rsid w:val="008C2C96"/>
    <w:rsid w:val="008C3376"/>
    <w:rsid w:val="008C34CD"/>
    <w:rsid w:val="008C3D8F"/>
    <w:rsid w:val="008C4353"/>
    <w:rsid w:val="008C44E4"/>
    <w:rsid w:val="008C4B46"/>
    <w:rsid w:val="008C5615"/>
    <w:rsid w:val="008C6358"/>
    <w:rsid w:val="008C64DB"/>
    <w:rsid w:val="008C6A0E"/>
    <w:rsid w:val="008C6D95"/>
    <w:rsid w:val="008C6F5A"/>
    <w:rsid w:val="008C725E"/>
    <w:rsid w:val="008C72DA"/>
    <w:rsid w:val="008D0205"/>
    <w:rsid w:val="008D0457"/>
    <w:rsid w:val="008D0BBE"/>
    <w:rsid w:val="008D0CBE"/>
    <w:rsid w:val="008D1021"/>
    <w:rsid w:val="008D1435"/>
    <w:rsid w:val="008D1915"/>
    <w:rsid w:val="008D2030"/>
    <w:rsid w:val="008D255A"/>
    <w:rsid w:val="008D2A8E"/>
    <w:rsid w:val="008D2F8E"/>
    <w:rsid w:val="008D3779"/>
    <w:rsid w:val="008D3A8C"/>
    <w:rsid w:val="008D3FF1"/>
    <w:rsid w:val="008D42D8"/>
    <w:rsid w:val="008D4754"/>
    <w:rsid w:val="008D4DA0"/>
    <w:rsid w:val="008D4FB1"/>
    <w:rsid w:val="008D56AA"/>
    <w:rsid w:val="008D5C2D"/>
    <w:rsid w:val="008D5D7E"/>
    <w:rsid w:val="008D5EC0"/>
    <w:rsid w:val="008D61DD"/>
    <w:rsid w:val="008D676E"/>
    <w:rsid w:val="008D68C6"/>
    <w:rsid w:val="008D7157"/>
    <w:rsid w:val="008D71CE"/>
    <w:rsid w:val="008D7591"/>
    <w:rsid w:val="008D7A25"/>
    <w:rsid w:val="008D7E89"/>
    <w:rsid w:val="008D7FAB"/>
    <w:rsid w:val="008D7FC0"/>
    <w:rsid w:val="008E02A5"/>
    <w:rsid w:val="008E0676"/>
    <w:rsid w:val="008E0F54"/>
    <w:rsid w:val="008E1670"/>
    <w:rsid w:val="008E227F"/>
    <w:rsid w:val="008E2667"/>
    <w:rsid w:val="008E328F"/>
    <w:rsid w:val="008E3424"/>
    <w:rsid w:val="008E35D4"/>
    <w:rsid w:val="008E41AE"/>
    <w:rsid w:val="008E4AEA"/>
    <w:rsid w:val="008E4DC9"/>
    <w:rsid w:val="008E5D20"/>
    <w:rsid w:val="008E6403"/>
    <w:rsid w:val="008E718D"/>
    <w:rsid w:val="008E75D1"/>
    <w:rsid w:val="008F03AA"/>
    <w:rsid w:val="008F0B89"/>
    <w:rsid w:val="008F0C1D"/>
    <w:rsid w:val="008F10BC"/>
    <w:rsid w:val="008F12B6"/>
    <w:rsid w:val="008F1329"/>
    <w:rsid w:val="008F14FF"/>
    <w:rsid w:val="008F1BE4"/>
    <w:rsid w:val="008F1CAF"/>
    <w:rsid w:val="008F2013"/>
    <w:rsid w:val="008F2D08"/>
    <w:rsid w:val="008F336D"/>
    <w:rsid w:val="008F3AFF"/>
    <w:rsid w:val="008F3C42"/>
    <w:rsid w:val="008F4444"/>
    <w:rsid w:val="008F46D6"/>
    <w:rsid w:val="008F478F"/>
    <w:rsid w:val="008F5DFF"/>
    <w:rsid w:val="008F5E02"/>
    <w:rsid w:val="008F662A"/>
    <w:rsid w:val="009008D0"/>
    <w:rsid w:val="00900933"/>
    <w:rsid w:val="00900DA7"/>
    <w:rsid w:val="009012E8"/>
    <w:rsid w:val="009015DE"/>
    <w:rsid w:val="00901681"/>
    <w:rsid w:val="009016C4"/>
    <w:rsid w:val="009019D5"/>
    <w:rsid w:val="009028AC"/>
    <w:rsid w:val="00902B19"/>
    <w:rsid w:val="00902B40"/>
    <w:rsid w:val="0090311E"/>
    <w:rsid w:val="00903A63"/>
    <w:rsid w:val="00903D41"/>
    <w:rsid w:val="00904970"/>
    <w:rsid w:val="00904B3E"/>
    <w:rsid w:val="00904D81"/>
    <w:rsid w:val="009052A4"/>
    <w:rsid w:val="00905639"/>
    <w:rsid w:val="00905AC3"/>
    <w:rsid w:val="00905CFA"/>
    <w:rsid w:val="00905EF2"/>
    <w:rsid w:val="00906D98"/>
    <w:rsid w:val="00906DB2"/>
    <w:rsid w:val="00906E43"/>
    <w:rsid w:val="00906E92"/>
    <w:rsid w:val="00906F6C"/>
    <w:rsid w:val="0090758D"/>
    <w:rsid w:val="00907642"/>
    <w:rsid w:val="00907731"/>
    <w:rsid w:val="00907A06"/>
    <w:rsid w:val="00907D16"/>
    <w:rsid w:val="00910737"/>
    <w:rsid w:val="0091126C"/>
    <w:rsid w:val="009116F5"/>
    <w:rsid w:val="00911AD6"/>
    <w:rsid w:val="00911B55"/>
    <w:rsid w:val="00912484"/>
    <w:rsid w:val="00912E37"/>
    <w:rsid w:val="009131F3"/>
    <w:rsid w:val="00913314"/>
    <w:rsid w:val="00913628"/>
    <w:rsid w:val="00913777"/>
    <w:rsid w:val="009137CF"/>
    <w:rsid w:val="00913930"/>
    <w:rsid w:val="00913B12"/>
    <w:rsid w:val="00913BD2"/>
    <w:rsid w:val="00913C78"/>
    <w:rsid w:val="00913E40"/>
    <w:rsid w:val="00913F2E"/>
    <w:rsid w:val="00913F46"/>
    <w:rsid w:val="0091420E"/>
    <w:rsid w:val="009146A5"/>
    <w:rsid w:val="00914891"/>
    <w:rsid w:val="009148D9"/>
    <w:rsid w:val="00914DD3"/>
    <w:rsid w:val="00915DAE"/>
    <w:rsid w:val="00915F86"/>
    <w:rsid w:val="009160CB"/>
    <w:rsid w:val="009169FD"/>
    <w:rsid w:val="00917140"/>
    <w:rsid w:val="009171F7"/>
    <w:rsid w:val="0091760D"/>
    <w:rsid w:val="00917A29"/>
    <w:rsid w:val="00917EFC"/>
    <w:rsid w:val="009200B6"/>
    <w:rsid w:val="00920626"/>
    <w:rsid w:val="00920B08"/>
    <w:rsid w:val="00920B23"/>
    <w:rsid w:val="00920E63"/>
    <w:rsid w:val="009215DC"/>
    <w:rsid w:val="00921890"/>
    <w:rsid w:val="00921DBB"/>
    <w:rsid w:val="00922151"/>
    <w:rsid w:val="00922E05"/>
    <w:rsid w:val="009230D7"/>
    <w:rsid w:val="00923828"/>
    <w:rsid w:val="00923BF0"/>
    <w:rsid w:val="009241B7"/>
    <w:rsid w:val="00924976"/>
    <w:rsid w:val="00924B5C"/>
    <w:rsid w:val="00925B8E"/>
    <w:rsid w:val="00926751"/>
    <w:rsid w:val="009268E5"/>
    <w:rsid w:val="009269E5"/>
    <w:rsid w:val="00926A51"/>
    <w:rsid w:val="00926B77"/>
    <w:rsid w:val="00926CE3"/>
    <w:rsid w:val="0092767B"/>
    <w:rsid w:val="00927706"/>
    <w:rsid w:val="00927CFF"/>
    <w:rsid w:val="00927EF6"/>
    <w:rsid w:val="009306B0"/>
    <w:rsid w:val="00931150"/>
    <w:rsid w:val="00931362"/>
    <w:rsid w:val="00931773"/>
    <w:rsid w:val="009317E4"/>
    <w:rsid w:val="009318B9"/>
    <w:rsid w:val="00931BE5"/>
    <w:rsid w:val="00931E0E"/>
    <w:rsid w:val="00931F31"/>
    <w:rsid w:val="009324D0"/>
    <w:rsid w:val="0093280E"/>
    <w:rsid w:val="00933813"/>
    <w:rsid w:val="00933898"/>
    <w:rsid w:val="00933D96"/>
    <w:rsid w:val="00933D9F"/>
    <w:rsid w:val="00933F18"/>
    <w:rsid w:val="0093415F"/>
    <w:rsid w:val="0093439B"/>
    <w:rsid w:val="00934C7B"/>
    <w:rsid w:val="00934E92"/>
    <w:rsid w:val="009351C9"/>
    <w:rsid w:val="009357B7"/>
    <w:rsid w:val="00936429"/>
    <w:rsid w:val="0093645D"/>
    <w:rsid w:val="0093650C"/>
    <w:rsid w:val="0093691A"/>
    <w:rsid w:val="00936D0C"/>
    <w:rsid w:val="00936E3D"/>
    <w:rsid w:val="00937168"/>
    <w:rsid w:val="009373F2"/>
    <w:rsid w:val="00937774"/>
    <w:rsid w:val="00940637"/>
    <w:rsid w:val="00940914"/>
    <w:rsid w:val="00941993"/>
    <w:rsid w:val="00941A7D"/>
    <w:rsid w:val="00942A80"/>
    <w:rsid w:val="00942C5E"/>
    <w:rsid w:val="00942E5B"/>
    <w:rsid w:val="00943032"/>
    <w:rsid w:val="00943404"/>
    <w:rsid w:val="009435A8"/>
    <w:rsid w:val="00943C36"/>
    <w:rsid w:val="00943CE3"/>
    <w:rsid w:val="00943DFB"/>
    <w:rsid w:val="00943F1A"/>
    <w:rsid w:val="00944717"/>
    <w:rsid w:val="009447A9"/>
    <w:rsid w:val="00944852"/>
    <w:rsid w:val="0094498E"/>
    <w:rsid w:val="00944DAD"/>
    <w:rsid w:val="00944DBB"/>
    <w:rsid w:val="00945A1B"/>
    <w:rsid w:val="00945AB9"/>
    <w:rsid w:val="009463D0"/>
    <w:rsid w:val="009469BB"/>
    <w:rsid w:val="00946AE4"/>
    <w:rsid w:val="00946C07"/>
    <w:rsid w:val="00947264"/>
    <w:rsid w:val="00947E3D"/>
    <w:rsid w:val="00950AEE"/>
    <w:rsid w:val="00950D6C"/>
    <w:rsid w:val="0095139B"/>
    <w:rsid w:val="0095148E"/>
    <w:rsid w:val="00952643"/>
    <w:rsid w:val="00952743"/>
    <w:rsid w:val="00953AA6"/>
    <w:rsid w:val="00953FFF"/>
    <w:rsid w:val="0095536D"/>
    <w:rsid w:val="00955AFD"/>
    <w:rsid w:val="00955F61"/>
    <w:rsid w:val="00956849"/>
    <w:rsid w:val="00956C2D"/>
    <w:rsid w:val="0095758F"/>
    <w:rsid w:val="009576B4"/>
    <w:rsid w:val="00957F39"/>
    <w:rsid w:val="00961AF4"/>
    <w:rsid w:val="00961E70"/>
    <w:rsid w:val="00962347"/>
    <w:rsid w:val="009625E9"/>
    <w:rsid w:val="00962DB0"/>
    <w:rsid w:val="00963339"/>
    <w:rsid w:val="00963734"/>
    <w:rsid w:val="00964809"/>
    <w:rsid w:val="0096493A"/>
    <w:rsid w:val="009649D8"/>
    <w:rsid w:val="00964C34"/>
    <w:rsid w:val="00964DE7"/>
    <w:rsid w:val="009653DE"/>
    <w:rsid w:val="00966398"/>
    <w:rsid w:val="00966492"/>
    <w:rsid w:val="00966657"/>
    <w:rsid w:val="00966717"/>
    <w:rsid w:val="00966A39"/>
    <w:rsid w:val="00967429"/>
    <w:rsid w:val="009676F2"/>
    <w:rsid w:val="00967CB4"/>
    <w:rsid w:val="0097003B"/>
    <w:rsid w:val="0097086D"/>
    <w:rsid w:val="009712BC"/>
    <w:rsid w:val="00971804"/>
    <w:rsid w:val="00971C4B"/>
    <w:rsid w:val="00971FA0"/>
    <w:rsid w:val="009720BC"/>
    <w:rsid w:val="009720C4"/>
    <w:rsid w:val="00972579"/>
    <w:rsid w:val="00972866"/>
    <w:rsid w:val="00973030"/>
    <w:rsid w:val="00973259"/>
    <w:rsid w:val="009737A8"/>
    <w:rsid w:val="00973C86"/>
    <w:rsid w:val="00975183"/>
    <w:rsid w:val="009757D6"/>
    <w:rsid w:val="00975CB8"/>
    <w:rsid w:val="00976CC4"/>
    <w:rsid w:val="00976F4C"/>
    <w:rsid w:val="0098038C"/>
    <w:rsid w:val="009804EB"/>
    <w:rsid w:val="0098057D"/>
    <w:rsid w:val="00980F5B"/>
    <w:rsid w:val="00981184"/>
    <w:rsid w:val="009812A2"/>
    <w:rsid w:val="0098219D"/>
    <w:rsid w:val="009822B4"/>
    <w:rsid w:val="009826AF"/>
    <w:rsid w:val="00982723"/>
    <w:rsid w:val="009827A4"/>
    <w:rsid w:val="00982D9A"/>
    <w:rsid w:val="00982DAD"/>
    <w:rsid w:val="00982E9B"/>
    <w:rsid w:val="00984784"/>
    <w:rsid w:val="00984EE1"/>
    <w:rsid w:val="009856AD"/>
    <w:rsid w:val="00985844"/>
    <w:rsid w:val="00985C87"/>
    <w:rsid w:val="009861D3"/>
    <w:rsid w:val="00987441"/>
    <w:rsid w:val="009877E5"/>
    <w:rsid w:val="0098781F"/>
    <w:rsid w:val="00987B8E"/>
    <w:rsid w:val="00987C93"/>
    <w:rsid w:val="009904FA"/>
    <w:rsid w:val="00990538"/>
    <w:rsid w:val="00990E2D"/>
    <w:rsid w:val="009914CD"/>
    <w:rsid w:val="00991537"/>
    <w:rsid w:val="00991688"/>
    <w:rsid w:val="00991B87"/>
    <w:rsid w:val="00991D00"/>
    <w:rsid w:val="00991ED6"/>
    <w:rsid w:val="0099227A"/>
    <w:rsid w:val="0099277C"/>
    <w:rsid w:val="009927F2"/>
    <w:rsid w:val="00993946"/>
    <w:rsid w:val="009943E2"/>
    <w:rsid w:val="0099498E"/>
    <w:rsid w:val="0099597F"/>
    <w:rsid w:val="00995DA2"/>
    <w:rsid w:val="00996B4C"/>
    <w:rsid w:val="00996B9D"/>
    <w:rsid w:val="00996D5E"/>
    <w:rsid w:val="009970D3"/>
    <w:rsid w:val="00997709"/>
    <w:rsid w:val="0099787F"/>
    <w:rsid w:val="00997D94"/>
    <w:rsid w:val="009A041E"/>
    <w:rsid w:val="009A0654"/>
    <w:rsid w:val="009A070E"/>
    <w:rsid w:val="009A1942"/>
    <w:rsid w:val="009A1A94"/>
    <w:rsid w:val="009A1BBB"/>
    <w:rsid w:val="009A1BCC"/>
    <w:rsid w:val="009A1D06"/>
    <w:rsid w:val="009A1D9E"/>
    <w:rsid w:val="009A2DC7"/>
    <w:rsid w:val="009A2E5F"/>
    <w:rsid w:val="009A3295"/>
    <w:rsid w:val="009A4550"/>
    <w:rsid w:val="009A46A6"/>
    <w:rsid w:val="009A46BD"/>
    <w:rsid w:val="009A5009"/>
    <w:rsid w:val="009A5126"/>
    <w:rsid w:val="009A5557"/>
    <w:rsid w:val="009A567F"/>
    <w:rsid w:val="009A5E0D"/>
    <w:rsid w:val="009A64BB"/>
    <w:rsid w:val="009A6B1D"/>
    <w:rsid w:val="009A7376"/>
    <w:rsid w:val="009A741E"/>
    <w:rsid w:val="009A7B56"/>
    <w:rsid w:val="009B068A"/>
    <w:rsid w:val="009B0B71"/>
    <w:rsid w:val="009B0E50"/>
    <w:rsid w:val="009B12E7"/>
    <w:rsid w:val="009B1740"/>
    <w:rsid w:val="009B1916"/>
    <w:rsid w:val="009B19F6"/>
    <w:rsid w:val="009B27C0"/>
    <w:rsid w:val="009B2B84"/>
    <w:rsid w:val="009B2EDF"/>
    <w:rsid w:val="009B2F97"/>
    <w:rsid w:val="009B3AAB"/>
    <w:rsid w:val="009B3CFC"/>
    <w:rsid w:val="009B45EC"/>
    <w:rsid w:val="009B4A9F"/>
    <w:rsid w:val="009B53D2"/>
    <w:rsid w:val="009B6145"/>
    <w:rsid w:val="009B62EB"/>
    <w:rsid w:val="009B6369"/>
    <w:rsid w:val="009B6619"/>
    <w:rsid w:val="009B69F5"/>
    <w:rsid w:val="009B6AB1"/>
    <w:rsid w:val="009B778C"/>
    <w:rsid w:val="009B7DBB"/>
    <w:rsid w:val="009C145F"/>
    <w:rsid w:val="009C162D"/>
    <w:rsid w:val="009C180C"/>
    <w:rsid w:val="009C227F"/>
    <w:rsid w:val="009C2775"/>
    <w:rsid w:val="009C2EBB"/>
    <w:rsid w:val="009C43CB"/>
    <w:rsid w:val="009C4886"/>
    <w:rsid w:val="009C4CA0"/>
    <w:rsid w:val="009C52D5"/>
    <w:rsid w:val="009C5483"/>
    <w:rsid w:val="009C5610"/>
    <w:rsid w:val="009C6769"/>
    <w:rsid w:val="009C676D"/>
    <w:rsid w:val="009C6819"/>
    <w:rsid w:val="009C7130"/>
    <w:rsid w:val="009C73DD"/>
    <w:rsid w:val="009C7620"/>
    <w:rsid w:val="009C7E11"/>
    <w:rsid w:val="009D1159"/>
    <w:rsid w:val="009D1495"/>
    <w:rsid w:val="009D16BB"/>
    <w:rsid w:val="009D1E4A"/>
    <w:rsid w:val="009D1EB9"/>
    <w:rsid w:val="009D2313"/>
    <w:rsid w:val="009D244C"/>
    <w:rsid w:val="009D2ADA"/>
    <w:rsid w:val="009D2BA4"/>
    <w:rsid w:val="009D2BC4"/>
    <w:rsid w:val="009D323B"/>
    <w:rsid w:val="009D3485"/>
    <w:rsid w:val="009D3BDB"/>
    <w:rsid w:val="009D4661"/>
    <w:rsid w:val="009D46F6"/>
    <w:rsid w:val="009D4737"/>
    <w:rsid w:val="009D4EEC"/>
    <w:rsid w:val="009D4F54"/>
    <w:rsid w:val="009D5520"/>
    <w:rsid w:val="009D567C"/>
    <w:rsid w:val="009D6323"/>
    <w:rsid w:val="009D74AF"/>
    <w:rsid w:val="009D76C1"/>
    <w:rsid w:val="009D7C09"/>
    <w:rsid w:val="009D7FE6"/>
    <w:rsid w:val="009E0114"/>
    <w:rsid w:val="009E014E"/>
    <w:rsid w:val="009E0706"/>
    <w:rsid w:val="009E0723"/>
    <w:rsid w:val="009E1350"/>
    <w:rsid w:val="009E1457"/>
    <w:rsid w:val="009E17C9"/>
    <w:rsid w:val="009E18A0"/>
    <w:rsid w:val="009E2645"/>
    <w:rsid w:val="009E2A78"/>
    <w:rsid w:val="009E3306"/>
    <w:rsid w:val="009E332E"/>
    <w:rsid w:val="009E3CE8"/>
    <w:rsid w:val="009E40DB"/>
    <w:rsid w:val="009E4255"/>
    <w:rsid w:val="009E4605"/>
    <w:rsid w:val="009E4ADC"/>
    <w:rsid w:val="009E4F8A"/>
    <w:rsid w:val="009E55C1"/>
    <w:rsid w:val="009E5FBA"/>
    <w:rsid w:val="009E61CD"/>
    <w:rsid w:val="009E6645"/>
    <w:rsid w:val="009E6848"/>
    <w:rsid w:val="009E68A6"/>
    <w:rsid w:val="009E6ADC"/>
    <w:rsid w:val="009E6E98"/>
    <w:rsid w:val="009E6EFD"/>
    <w:rsid w:val="009E7892"/>
    <w:rsid w:val="009E78A4"/>
    <w:rsid w:val="009E7D68"/>
    <w:rsid w:val="009F008F"/>
    <w:rsid w:val="009F08B2"/>
    <w:rsid w:val="009F0E6C"/>
    <w:rsid w:val="009F2594"/>
    <w:rsid w:val="009F2724"/>
    <w:rsid w:val="009F2798"/>
    <w:rsid w:val="009F32D2"/>
    <w:rsid w:val="009F3892"/>
    <w:rsid w:val="009F3C3A"/>
    <w:rsid w:val="009F42DC"/>
    <w:rsid w:val="009F4F04"/>
    <w:rsid w:val="009F5DA9"/>
    <w:rsid w:val="009F5F8A"/>
    <w:rsid w:val="009F6751"/>
    <w:rsid w:val="009F6F6D"/>
    <w:rsid w:val="009F7593"/>
    <w:rsid w:val="009F776F"/>
    <w:rsid w:val="009F787B"/>
    <w:rsid w:val="009F7C1B"/>
    <w:rsid w:val="009F7D67"/>
    <w:rsid w:val="00A0012D"/>
    <w:rsid w:val="00A00496"/>
    <w:rsid w:val="00A0055B"/>
    <w:rsid w:val="00A00EB8"/>
    <w:rsid w:val="00A0142A"/>
    <w:rsid w:val="00A014CC"/>
    <w:rsid w:val="00A0175C"/>
    <w:rsid w:val="00A01B18"/>
    <w:rsid w:val="00A01C25"/>
    <w:rsid w:val="00A02BDC"/>
    <w:rsid w:val="00A034DC"/>
    <w:rsid w:val="00A03690"/>
    <w:rsid w:val="00A0398F"/>
    <w:rsid w:val="00A03A8F"/>
    <w:rsid w:val="00A0414C"/>
    <w:rsid w:val="00A048BB"/>
    <w:rsid w:val="00A04BEE"/>
    <w:rsid w:val="00A04F70"/>
    <w:rsid w:val="00A05099"/>
    <w:rsid w:val="00A0548B"/>
    <w:rsid w:val="00A05722"/>
    <w:rsid w:val="00A05BC6"/>
    <w:rsid w:val="00A05BCA"/>
    <w:rsid w:val="00A05D38"/>
    <w:rsid w:val="00A05E0D"/>
    <w:rsid w:val="00A06919"/>
    <w:rsid w:val="00A06C36"/>
    <w:rsid w:val="00A06D3D"/>
    <w:rsid w:val="00A06EDB"/>
    <w:rsid w:val="00A072A9"/>
    <w:rsid w:val="00A0773C"/>
    <w:rsid w:val="00A0788E"/>
    <w:rsid w:val="00A10378"/>
    <w:rsid w:val="00A11700"/>
    <w:rsid w:val="00A12072"/>
    <w:rsid w:val="00A1227A"/>
    <w:rsid w:val="00A138F4"/>
    <w:rsid w:val="00A139A9"/>
    <w:rsid w:val="00A14565"/>
    <w:rsid w:val="00A14E9C"/>
    <w:rsid w:val="00A15A9F"/>
    <w:rsid w:val="00A15B8B"/>
    <w:rsid w:val="00A15CDC"/>
    <w:rsid w:val="00A16333"/>
    <w:rsid w:val="00A16401"/>
    <w:rsid w:val="00A17004"/>
    <w:rsid w:val="00A17041"/>
    <w:rsid w:val="00A20392"/>
    <w:rsid w:val="00A20A0D"/>
    <w:rsid w:val="00A20E8E"/>
    <w:rsid w:val="00A210C3"/>
    <w:rsid w:val="00A2113C"/>
    <w:rsid w:val="00A2141F"/>
    <w:rsid w:val="00A21910"/>
    <w:rsid w:val="00A22248"/>
    <w:rsid w:val="00A22441"/>
    <w:rsid w:val="00A22B28"/>
    <w:rsid w:val="00A22DC8"/>
    <w:rsid w:val="00A23277"/>
    <w:rsid w:val="00A238A7"/>
    <w:rsid w:val="00A242E5"/>
    <w:rsid w:val="00A24627"/>
    <w:rsid w:val="00A2476C"/>
    <w:rsid w:val="00A254D8"/>
    <w:rsid w:val="00A25A9D"/>
    <w:rsid w:val="00A26686"/>
    <w:rsid w:val="00A270D9"/>
    <w:rsid w:val="00A27DF3"/>
    <w:rsid w:val="00A30197"/>
    <w:rsid w:val="00A3050A"/>
    <w:rsid w:val="00A30D3E"/>
    <w:rsid w:val="00A31D5B"/>
    <w:rsid w:val="00A31DB0"/>
    <w:rsid w:val="00A31EB3"/>
    <w:rsid w:val="00A330B3"/>
    <w:rsid w:val="00A339D0"/>
    <w:rsid w:val="00A34E0B"/>
    <w:rsid w:val="00A35176"/>
    <w:rsid w:val="00A353EC"/>
    <w:rsid w:val="00A35E3C"/>
    <w:rsid w:val="00A35FA3"/>
    <w:rsid w:val="00A36D78"/>
    <w:rsid w:val="00A36FFE"/>
    <w:rsid w:val="00A37497"/>
    <w:rsid w:val="00A3754B"/>
    <w:rsid w:val="00A376D5"/>
    <w:rsid w:val="00A37C1C"/>
    <w:rsid w:val="00A37F4A"/>
    <w:rsid w:val="00A40AC4"/>
    <w:rsid w:val="00A40EE1"/>
    <w:rsid w:val="00A413F4"/>
    <w:rsid w:val="00A41458"/>
    <w:rsid w:val="00A422FC"/>
    <w:rsid w:val="00A42405"/>
    <w:rsid w:val="00A42811"/>
    <w:rsid w:val="00A42A6A"/>
    <w:rsid w:val="00A42E98"/>
    <w:rsid w:val="00A432C0"/>
    <w:rsid w:val="00A43326"/>
    <w:rsid w:val="00A439CE"/>
    <w:rsid w:val="00A440FF"/>
    <w:rsid w:val="00A4465F"/>
    <w:rsid w:val="00A44AD8"/>
    <w:rsid w:val="00A44F4A"/>
    <w:rsid w:val="00A454CB"/>
    <w:rsid w:val="00A45A2B"/>
    <w:rsid w:val="00A45AB7"/>
    <w:rsid w:val="00A45DAB"/>
    <w:rsid w:val="00A4627F"/>
    <w:rsid w:val="00A46FC0"/>
    <w:rsid w:val="00A472BE"/>
    <w:rsid w:val="00A4775F"/>
    <w:rsid w:val="00A47A13"/>
    <w:rsid w:val="00A47DE8"/>
    <w:rsid w:val="00A50130"/>
    <w:rsid w:val="00A5016F"/>
    <w:rsid w:val="00A502D0"/>
    <w:rsid w:val="00A50A51"/>
    <w:rsid w:val="00A50C2B"/>
    <w:rsid w:val="00A510FB"/>
    <w:rsid w:val="00A513B2"/>
    <w:rsid w:val="00A51F62"/>
    <w:rsid w:val="00A5223C"/>
    <w:rsid w:val="00A52C2F"/>
    <w:rsid w:val="00A537D9"/>
    <w:rsid w:val="00A53996"/>
    <w:rsid w:val="00A53A36"/>
    <w:rsid w:val="00A53B08"/>
    <w:rsid w:val="00A5439A"/>
    <w:rsid w:val="00A559D1"/>
    <w:rsid w:val="00A55AFA"/>
    <w:rsid w:val="00A55EF8"/>
    <w:rsid w:val="00A561BA"/>
    <w:rsid w:val="00A561F2"/>
    <w:rsid w:val="00A568E6"/>
    <w:rsid w:val="00A57B94"/>
    <w:rsid w:val="00A60094"/>
    <w:rsid w:val="00A600D2"/>
    <w:rsid w:val="00A61E04"/>
    <w:rsid w:val="00A6205A"/>
    <w:rsid w:val="00A623CA"/>
    <w:rsid w:val="00A62713"/>
    <w:rsid w:val="00A62FEA"/>
    <w:rsid w:val="00A63CE5"/>
    <w:rsid w:val="00A63D4A"/>
    <w:rsid w:val="00A641FC"/>
    <w:rsid w:val="00A6466D"/>
    <w:rsid w:val="00A651A3"/>
    <w:rsid w:val="00A65CFC"/>
    <w:rsid w:val="00A670F6"/>
    <w:rsid w:val="00A677B7"/>
    <w:rsid w:val="00A67BBE"/>
    <w:rsid w:val="00A70D64"/>
    <w:rsid w:val="00A70F74"/>
    <w:rsid w:val="00A71252"/>
    <w:rsid w:val="00A71576"/>
    <w:rsid w:val="00A71A3C"/>
    <w:rsid w:val="00A71ECA"/>
    <w:rsid w:val="00A721B0"/>
    <w:rsid w:val="00A726D2"/>
    <w:rsid w:val="00A72812"/>
    <w:rsid w:val="00A72910"/>
    <w:rsid w:val="00A72CAA"/>
    <w:rsid w:val="00A72E4A"/>
    <w:rsid w:val="00A732DD"/>
    <w:rsid w:val="00A73886"/>
    <w:rsid w:val="00A73898"/>
    <w:rsid w:val="00A74685"/>
    <w:rsid w:val="00A749A4"/>
    <w:rsid w:val="00A74D94"/>
    <w:rsid w:val="00A753D0"/>
    <w:rsid w:val="00A754F6"/>
    <w:rsid w:val="00A7592D"/>
    <w:rsid w:val="00A75953"/>
    <w:rsid w:val="00A75D60"/>
    <w:rsid w:val="00A76057"/>
    <w:rsid w:val="00A7607B"/>
    <w:rsid w:val="00A7610F"/>
    <w:rsid w:val="00A77781"/>
    <w:rsid w:val="00A77C3C"/>
    <w:rsid w:val="00A77ECC"/>
    <w:rsid w:val="00A80DEA"/>
    <w:rsid w:val="00A812A6"/>
    <w:rsid w:val="00A813DA"/>
    <w:rsid w:val="00A81517"/>
    <w:rsid w:val="00A816E6"/>
    <w:rsid w:val="00A8178E"/>
    <w:rsid w:val="00A820F1"/>
    <w:rsid w:val="00A82CC5"/>
    <w:rsid w:val="00A82DED"/>
    <w:rsid w:val="00A82E07"/>
    <w:rsid w:val="00A831F0"/>
    <w:rsid w:val="00A834DC"/>
    <w:rsid w:val="00A835BB"/>
    <w:rsid w:val="00A8466E"/>
    <w:rsid w:val="00A84A30"/>
    <w:rsid w:val="00A84C90"/>
    <w:rsid w:val="00A8631A"/>
    <w:rsid w:val="00A86320"/>
    <w:rsid w:val="00A8687C"/>
    <w:rsid w:val="00A86FEF"/>
    <w:rsid w:val="00A87457"/>
    <w:rsid w:val="00A875F9"/>
    <w:rsid w:val="00A901D5"/>
    <w:rsid w:val="00A90634"/>
    <w:rsid w:val="00A90695"/>
    <w:rsid w:val="00A9185E"/>
    <w:rsid w:val="00A92518"/>
    <w:rsid w:val="00A92F06"/>
    <w:rsid w:val="00A9311C"/>
    <w:rsid w:val="00A9355B"/>
    <w:rsid w:val="00A939D7"/>
    <w:rsid w:val="00A94363"/>
    <w:rsid w:val="00A945C9"/>
    <w:rsid w:val="00A94CAF"/>
    <w:rsid w:val="00A95952"/>
    <w:rsid w:val="00A95ACB"/>
    <w:rsid w:val="00A95B89"/>
    <w:rsid w:val="00A95C3D"/>
    <w:rsid w:val="00A960DC"/>
    <w:rsid w:val="00A9618E"/>
    <w:rsid w:val="00A96E8C"/>
    <w:rsid w:val="00A9702A"/>
    <w:rsid w:val="00A97453"/>
    <w:rsid w:val="00AA00DD"/>
    <w:rsid w:val="00AA01B4"/>
    <w:rsid w:val="00AA03D0"/>
    <w:rsid w:val="00AA0E35"/>
    <w:rsid w:val="00AA0F8D"/>
    <w:rsid w:val="00AA109C"/>
    <w:rsid w:val="00AA175D"/>
    <w:rsid w:val="00AA1AB5"/>
    <w:rsid w:val="00AA1C59"/>
    <w:rsid w:val="00AA3076"/>
    <w:rsid w:val="00AA30D6"/>
    <w:rsid w:val="00AA348A"/>
    <w:rsid w:val="00AA356D"/>
    <w:rsid w:val="00AA36AE"/>
    <w:rsid w:val="00AA37EB"/>
    <w:rsid w:val="00AA3B1E"/>
    <w:rsid w:val="00AA3DD9"/>
    <w:rsid w:val="00AA4417"/>
    <w:rsid w:val="00AA49B8"/>
    <w:rsid w:val="00AA49C5"/>
    <w:rsid w:val="00AA4D2A"/>
    <w:rsid w:val="00AA4D62"/>
    <w:rsid w:val="00AA4E3F"/>
    <w:rsid w:val="00AA50B5"/>
    <w:rsid w:val="00AA5883"/>
    <w:rsid w:val="00AA6358"/>
    <w:rsid w:val="00AA687C"/>
    <w:rsid w:val="00AA689F"/>
    <w:rsid w:val="00AA690D"/>
    <w:rsid w:val="00AA6B79"/>
    <w:rsid w:val="00AA6B8A"/>
    <w:rsid w:val="00AA6D41"/>
    <w:rsid w:val="00AA6E51"/>
    <w:rsid w:val="00AA6F3A"/>
    <w:rsid w:val="00AA7012"/>
    <w:rsid w:val="00AA70C3"/>
    <w:rsid w:val="00AA71FC"/>
    <w:rsid w:val="00AB02A8"/>
    <w:rsid w:val="00AB0313"/>
    <w:rsid w:val="00AB0646"/>
    <w:rsid w:val="00AB0BD1"/>
    <w:rsid w:val="00AB0F3D"/>
    <w:rsid w:val="00AB15E5"/>
    <w:rsid w:val="00AB1918"/>
    <w:rsid w:val="00AB1D8A"/>
    <w:rsid w:val="00AB24DD"/>
    <w:rsid w:val="00AB27F9"/>
    <w:rsid w:val="00AB2B9F"/>
    <w:rsid w:val="00AB3B56"/>
    <w:rsid w:val="00AB4227"/>
    <w:rsid w:val="00AB48A5"/>
    <w:rsid w:val="00AB5329"/>
    <w:rsid w:val="00AB53EC"/>
    <w:rsid w:val="00AB5D0E"/>
    <w:rsid w:val="00AB5E1E"/>
    <w:rsid w:val="00AB64D2"/>
    <w:rsid w:val="00AB6969"/>
    <w:rsid w:val="00AB7C4A"/>
    <w:rsid w:val="00AB7D4C"/>
    <w:rsid w:val="00AC0556"/>
    <w:rsid w:val="00AC0761"/>
    <w:rsid w:val="00AC0AE3"/>
    <w:rsid w:val="00AC0BA0"/>
    <w:rsid w:val="00AC0C6A"/>
    <w:rsid w:val="00AC10E4"/>
    <w:rsid w:val="00AC13C0"/>
    <w:rsid w:val="00AC14FC"/>
    <w:rsid w:val="00AC2295"/>
    <w:rsid w:val="00AC331E"/>
    <w:rsid w:val="00AC349D"/>
    <w:rsid w:val="00AC354D"/>
    <w:rsid w:val="00AC363A"/>
    <w:rsid w:val="00AC3E15"/>
    <w:rsid w:val="00AC459C"/>
    <w:rsid w:val="00AC4E83"/>
    <w:rsid w:val="00AC50D2"/>
    <w:rsid w:val="00AC5270"/>
    <w:rsid w:val="00AC61B4"/>
    <w:rsid w:val="00AC63BE"/>
    <w:rsid w:val="00AC7486"/>
    <w:rsid w:val="00AC7545"/>
    <w:rsid w:val="00AD0F5E"/>
    <w:rsid w:val="00AD1337"/>
    <w:rsid w:val="00AD1D81"/>
    <w:rsid w:val="00AD1DA7"/>
    <w:rsid w:val="00AD1ED7"/>
    <w:rsid w:val="00AD219B"/>
    <w:rsid w:val="00AD21F4"/>
    <w:rsid w:val="00AD2268"/>
    <w:rsid w:val="00AD2C4C"/>
    <w:rsid w:val="00AD2D90"/>
    <w:rsid w:val="00AD312C"/>
    <w:rsid w:val="00AD31A5"/>
    <w:rsid w:val="00AD34B5"/>
    <w:rsid w:val="00AD3524"/>
    <w:rsid w:val="00AD45D5"/>
    <w:rsid w:val="00AD4DC8"/>
    <w:rsid w:val="00AD5623"/>
    <w:rsid w:val="00AD5F16"/>
    <w:rsid w:val="00AD5FD1"/>
    <w:rsid w:val="00AD6254"/>
    <w:rsid w:val="00AD675D"/>
    <w:rsid w:val="00AD67B0"/>
    <w:rsid w:val="00AD6AE8"/>
    <w:rsid w:val="00AD7CB3"/>
    <w:rsid w:val="00AD7F89"/>
    <w:rsid w:val="00AE006C"/>
    <w:rsid w:val="00AE029A"/>
    <w:rsid w:val="00AE0386"/>
    <w:rsid w:val="00AE0405"/>
    <w:rsid w:val="00AE1E5A"/>
    <w:rsid w:val="00AE2899"/>
    <w:rsid w:val="00AE3C69"/>
    <w:rsid w:val="00AE40BC"/>
    <w:rsid w:val="00AE44D7"/>
    <w:rsid w:val="00AE4634"/>
    <w:rsid w:val="00AE482B"/>
    <w:rsid w:val="00AE4BCC"/>
    <w:rsid w:val="00AE58AC"/>
    <w:rsid w:val="00AE5A71"/>
    <w:rsid w:val="00AE65CC"/>
    <w:rsid w:val="00AE7604"/>
    <w:rsid w:val="00AF01B5"/>
    <w:rsid w:val="00AF062C"/>
    <w:rsid w:val="00AF0F19"/>
    <w:rsid w:val="00AF1796"/>
    <w:rsid w:val="00AF1C4B"/>
    <w:rsid w:val="00AF1C70"/>
    <w:rsid w:val="00AF23E6"/>
    <w:rsid w:val="00AF3325"/>
    <w:rsid w:val="00AF37A4"/>
    <w:rsid w:val="00AF3E9C"/>
    <w:rsid w:val="00AF4564"/>
    <w:rsid w:val="00AF48F9"/>
    <w:rsid w:val="00AF4A5C"/>
    <w:rsid w:val="00AF4AC0"/>
    <w:rsid w:val="00AF4AF1"/>
    <w:rsid w:val="00AF5091"/>
    <w:rsid w:val="00AF52CB"/>
    <w:rsid w:val="00AF5818"/>
    <w:rsid w:val="00AF59F6"/>
    <w:rsid w:val="00AF60F3"/>
    <w:rsid w:val="00AF68C1"/>
    <w:rsid w:val="00AF6B1B"/>
    <w:rsid w:val="00AF6BB5"/>
    <w:rsid w:val="00AF6C8B"/>
    <w:rsid w:val="00AF6CA4"/>
    <w:rsid w:val="00AF6D65"/>
    <w:rsid w:val="00AF7D00"/>
    <w:rsid w:val="00B004AA"/>
    <w:rsid w:val="00B00E2A"/>
    <w:rsid w:val="00B01544"/>
    <w:rsid w:val="00B017F9"/>
    <w:rsid w:val="00B01F73"/>
    <w:rsid w:val="00B020FB"/>
    <w:rsid w:val="00B021C7"/>
    <w:rsid w:val="00B025AB"/>
    <w:rsid w:val="00B02DB1"/>
    <w:rsid w:val="00B02E85"/>
    <w:rsid w:val="00B04B5F"/>
    <w:rsid w:val="00B051EA"/>
    <w:rsid w:val="00B055AD"/>
    <w:rsid w:val="00B056F2"/>
    <w:rsid w:val="00B0593C"/>
    <w:rsid w:val="00B05D4F"/>
    <w:rsid w:val="00B06513"/>
    <w:rsid w:val="00B075A5"/>
    <w:rsid w:val="00B0769B"/>
    <w:rsid w:val="00B076DA"/>
    <w:rsid w:val="00B07A76"/>
    <w:rsid w:val="00B10324"/>
    <w:rsid w:val="00B10EC6"/>
    <w:rsid w:val="00B10FD6"/>
    <w:rsid w:val="00B11113"/>
    <w:rsid w:val="00B1230D"/>
    <w:rsid w:val="00B12A93"/>
    <w:rsid w:val="00B12B4E"/>
    <w:rsid w:val="00B12DA2"/>
    <w:rsid w:val="00B13486"/>
    <w:rsid w:val="00B13E99"/>
    <w:rsid w:val="00B13FD8"/>
    <w:rsid w:val="00B14645"/>
    <w:rsid w:val="00B1485C"/>
    <w:rsid w:val="00B15306"/>
    <w:rsid w:val="00B153B4"/>
    <w:rsid w:val="00B1554D"/>
    <w:rsid w:val="00B1606E"/>
    <w:rsid w:val="00B16DEB"/>
    <w:rsid w:val="00B16E99"/>
    <w:rsid w:val="00B17F5D"/>
    <w:rsid w:val="00B2063C"/>
    <w:rsid w:val="00B20C10"/>
    <w:rsid w:val="00B21855"/>
    <w:rsid w:val="00B21C00"/>
    <w:rsid w:val="00B21CA8"/>
    <w:rsid w:val="00B21F17"/>
    <w:rsid w:val="00B21F5D"/>
    <w:rsid w:val="00B2200F"/>
    <w:rsid w:val="00B220AD"/>
    <w:rsid w:val="00B22152"/>
    <w:rsid w:val="00B222E6"/>
    <w:rsid w:val="00B227D0"/>
    <w:rsid w:val="00B2369F"/>
    <w:rsid w:val="00B23885"/>
    <w:rsid w:val="00B24A96"/>
    <w:rsid w:val="00B24EDC"/>
    <w:rsid w:val="00B24F20"/>
    <w:rsid w:val="00B250DF"/>
    <w:rsid w:val="00B255CE"/>
    <w:rsid w:val="00B2568A"/>
    <w:rsid w:val="00B25CC5"/>
    <w:rsid w:val="00B26E1A"/>
    <w:rsid w:val="00B27309"/>
    <w:rsid w:val="00B27B34"/>
    <w:rsid w:val="00B302B4"/>
    <w:rsid w:val="00B30449"/>
    <w:rsid w:val="00B30536"/>
    <w:rsid w:val="00B30902"/>
    <w:rsid w:val="00B30B59"/>
    <w:rsid w:val="00B30EB8"/>
    <w:rsid w:val="00B312DE"/>
    <w:rsid w:val="00B313DE"/>
    <w:rsid w:val="00B31A5C"/>
    <w:rsid w:val="00B31CE3"/>
    <w:rsid w:val="00B328D4"/>
    <w:rsid w:val="00B32A8C"/>
    <w:rsid w:val="00B330A7"/>
    <w:rsid w:val="00B337B4"/>
    <w:rsid w:val="00B33983"/>
    <w:rsid w:val="00B33D75"/>
    <w:rsid w:val="00B33EFF"/>
    <w:rsid w:val="00B34649"/>
    <w:rsid w:val="00B3581E"/>
    <w:rsid w:val="00B358B3"/>
    <w:rsid w:val="00B367E1"/>
    <w:rsid w:val="00B36B55"/>
    <w:rsid w:val="00B36BB9"/>
    <w:rsid w:val="00B36CD6"/>
    <w:rsid w:val="00B371D7"/>
    <w:rsid w:val="00B37900"/>
    <w:rsid w:val="00B37E84"/>
    <w:rsid w:val="00B401B1"/>
    <w:rsid w:val="00B40629"/>
    <w:rsid w:val="00B406B6"/>
    <w:rsid w:val="00B40E64"/>
    <w:rsid w:val="00B419E8"/>
    <w:rsid w:val="00B42633"/>
    <w:rsid w:val="00B42CC8"/>
    <w:rsid w:val="00B4331C"/>
    <w:rsid w:val="00B43A49"/>
    <w:rsid w:val="00B43C1C"/>
    <w:rsid w:val="00B43CE1"/>
    <w:rsid w:val="00B43E09"/>
    <w:rsid w:val="00B43ED3"/>
    <w:rsid w:val="00B44317"/>
    <w:rsid w:val="00B44588"/>
    <w:rsid w:val="00B446DB"/>
    <w:rsid w:val="00B4514A"/>
    <w:rsid w:val="00B458C1"/>
    <w:rsid w:val="00B45962"/>
    <w:rsid w:val="00B4597B"/>
    <w:rsid w:val="00B475B0"/>
    <w:rsid w:val="00B47AFF"/>
    <w:rsid w:val="00B47F0B"/>
    <w:rsid w:val="00B505AE"/>
    <w:rsid w:val="00B50CA8"/>
    <w:rsid w:val="00B50CB5"/>
    <w:rsid w:val="00B50E8F"/>
    <w:rsid w:val="00B5103D"/>
    <w:rsid w:val="00B510BE"/>
    <w:rsid w:val="00B5115A"/>
    <w:rsid w:val="00B516D9"/>
    <w:rsid w:val="00B517EB"/>
    <w:rsid w:val="00B522E5"/>
    <w:rsid w:val="00B52866"/>
    <w:rsid w:val="00B52C34"/>
    <w:rsid w:val="00B53C25"/>
    <w:rsid w:val="00B53FB9"/>
    <w:rsid w:val="00B5403A"/>
    <w:rsid w:val="00B540E8"/>
    <w:rsid w:val="00B54761"/>
    <w:rsid w:val="00B54878"/>
    <w:rsid w:val="00B54DEF"/>
    <w:rsid w:val="00B552E1"/>
    <w:rsid w:val="00B55B43"/>
    <w:rsid w:val="00B55B66"/>
    <w:rsid w:val="00B56043"/>
    <w:rsid w:val="00B56775"/>
    <w:rsid w:val="00B56946"/>
    <w:rsid w:val="00B56BFE"/>
    <w:rsid w:val="00B56CDB"/>
    <w:rsid w:val="00B56D2E"/>
    <w:rsid w:val="00B56E1B"/>
    <w:rsid w:val="00B57DA7"/>
    <w:rsid w:val="00B6017C"/>
    <w:rsid w:val="00B60504"/>
    <w:rsid w:val="00B607E4"/>
    <w:rsid w:val="00B615B6"/>
    <w:rsid w:val="00B61664"/>
    <w:rsid w:val="00B61D5E"/>
    <w:rsid w:val="00B62FAD"/>
    <w:rsid w:val="00B63004"/>
    <w:rsid w:val="00B6335C"/>
    <w:rsid w:val="00B63B4E"/>
    <w:rsid w:val="00B63DBB"/>
    <w:rsid w:val="00B63E0B"/>
    <w:rsid w:val="00B63E4B"/>
    <w:rsid w:val="00B63F59"/>
    <w:rsid w:val="00B6412B"/>
    <w:rsid w:val="00B645F9"/>
    <w:rsid w:val="00B648AA"/>
    <w:rsid w:val="00B655A7"/>
    <w:rsid w:val="00B65647"/>
    <w:rsid w:val="00B65B34"/>
    <w:rsid w:val="00B65D52"/>
    <w:rsid w:val="00B666CA"/>
    <w:rsid w:val="00B670D5"/>
    <w:rsid w:val="00B6749D"/>
    <w:rsid w:val="00B674C5"/>
    <w:rsid w:val="00B67F57"/>
    <w:rsid w:val="00B70172"/>
    <w:rsid w:val="00B70822"/>
    <w:rsid w:val="00B7101D"/>
    <w:rsid w:val="00B710EF"/>
    <w:rsid w:val="00B7143F"/>
    <w:rsid w:val="00B71AC7"/>
    <w:rsid w:val="00B71B81"/>
    <w:rsid w:val="00B72482"/>
    <w:rsid w:val="00B728D4"/>
    <w:rsid w:val="00B72D5A"/>
    <w:rsid w:val="00B72FC9"/>
    <w:rsid w:val="00B73085"/>
    <w:rsid w:val="00B73585"/>
    <w:rsid w:val="00B73F07"/>
    <w:rsid w:val="00B74167"/>
    <w:rsid w:val="00B748D0"/>
    <w:rsid w:val="00B74999"/>
    <w:rsid w:val="00B749AF"/>
    <w:rsid w:val="00B74D65"/>
    <w:rsid w:val="00B75130"/>
    <w:rsid w:val="00B751CC"/>
    <w:rsid w:val="00B75299"/>
    <w:rsid w:val="00B756BD"/>
    <w:rsid w:val="00B756DC"/>
    <w:rsid w:val="00B75796"/>
    <w:rsid w:val="00B777F3"/>
    <w:rsid w:val="00B77999"/>
    <w:rsid w:val="00B806B5"/>
    <w:rsid w:val="00B80A10"/>
    <w:rsid w:val="00B80B93"/>
    <w:rsid w:val="00B823D6"/>
    <w:rsid w:val="00B825C7"/>
    <w:rsid w:val="00B82F36"/>
    <w:rsid w:val="00B8326C"/>
    <w:rsid w:val="00B837D2"/>
    <w:rsid w:val="00B83CE0"/>
    <w:rsid w:val="00B83FEF"/>
    <w:rsid w:val="00B840EF"/>
    <w:rsid w:val="00B8446F"/>
    <w:rsid w:val="00B845AD"/>
    <w:rsid w:val="00B84914"/>
    <w:rsid w:val="00B8498B"/>
    <w:rsid w:val="00B84DC4"/>
    <w:rsid w:val="00B85204"/>
    <w:rsid w:val="00B85A35"/>
    <w:rsid w:val="00B85ACD"/>
    <w:rsid w:val="00B861B2"/>
    <w:rsid w:val="00B877CC"/>
    <w:rsid w:val="00B878A9"/>
    <w:rsid w:val="00B87980"/>
    <w:rsid w:val="00B87A73"/>
    <w:rsid w:val="00B87D99"/>
    <w:rsid w:val="00B90ED7"/>
    <w:rsid w:val="00B91C37"/>
    <w:rsid w:val="00B922BC"/>
    <w:rsid w:val="00B9269F"/>
    <w:rsid w:val="00B926DD"/>
    <w:rsid w:val="00B931F4"/>
    <w:rsid w:val="00B93553"/>
    <w:rsid w:val="00B935AB"/>
    <w:rsid w:val="00B93672"/>
    <w:rsid w:val="00B9399A"/>
    <w:rsid w:val="00B93D47"/>
    <w:rsid w:val="00B949B5"/>
    <w:rsid w:val="00B9586A"/>
    <w:rsid w:val="00B95911"/>
    <w:rsid w:val="00B95991"/>
    <w:rsid w:val="00B95F71"/>
    <w:rsid w:val="00B961CE"/>
    <w:rsid w:val="00B968DE"/>
    <w:rsid w:val="00B96EB5"/>
    <w:rsid w:val="00B9725E"/>
    <w:rsid w:val="00B97D62"/>
    <w:rsid w:val="00BA038D"/>
    <w:rsid w:val="00BA1F0E"/>
    <w:rsid w:val="00BA254A"/>
    <w:rsid w:val="00BA2551"/>
    <w:rsid w:val="00BA278F"/>
    <w:rsid w:val="00BA27C1"/>
    <w:rsid w:val="00BA2E19"/>
    <w:rsid w:val="00BA3159"/>
    <w:rsid w:val="00BA3173"/>
    <w:rsid w:val="00BA356F"/>
    <w:rsid w:val="00BA37E0"/>
    <w:rsid w:val="00BA3E2E"/>
    <w:rsid w:val="00BA4975"/>
    <w:rsid w:val="00BA6414"/>
    <w:rsid w:val="00BA6438"/>
    <w:rsid w:val="00BA67CE"/>
    <w:rsid w:val="00BA7C5B"/>
    <w:rsid w:val="00BA7FBC"/>
    <w:rsid w:val="00BB02ED"/>
    <w:rsid w:val="00BB0759"/>
    <w:rsid w:val="00BB0DB8"/>
    <w:rsid w:val="00BB17D9"/>
    <w:rsid w:val="00BB19CF"/>
    <w:rsid w:val="00BB1ED8"/>
    <w:rsid w:val="00BB2B76"/>
    <w:rsid w:val="00BB32D8"/>
    <w:rsid w:val="00BB3417"/>
    <w:rsid w:val="00BB3679"/>
    <w:rsid w:val="00BB40DD"/>
    <w:rsid w:val="00BB41DF"/>
    <w:rsid w:val="00BB4490"/>
    <w:rsid w:val="00BB4916"/>
    <w:rsid w:val="00BB4E0A"/>
    <w:rsid w:val="00BB54FC"/>
    <w:rsid w:val="00BB5680"/>
    <w:rsid w:val="00BB5B82"/>
    <w:rsid w:val="00BB605F"/>
    <w:rsid w:val="00BB6BD9"/>
    <w:rsid w:val="00BB7449"/>
    <w:rsid w:val="00BB74A9"/>
    <w:rsid w:val="00BB75F0"/>
    <w:rsid w:val="00BB7A8C"/>
    <w:rsid w:val="00BC08B7"/>
    <w:rsid w:val="00BC1618"/>
    <w:rsid w:val="00BC1A11"/>
    <w:rsid w:val="00BC206F"/>
    <w:rsid w:val="00BC2159"/>
    <w:rsid w:val="00BC26AB"/>
    <w:rsid w:val="00BC271D"/>
    <w:rsid w:val="00BC29D0"/>
    <w:rsid w:val="00BC3211"/>
    <w:rsid w:val="00BC3231"/>
    <w:rsid w:val="00BC3A5A"/>
    <w:rsid w:val="00BC3CBF"/>
    <w:rsid w:val="00BC3E16"/>
    <w:rsid w:val="00BC4005"/>
    <w:rsid w:val="00BC42F1"/>
    <w:rsid w:val="00BC43A4"/>
    <w:rsid w:val="00BC4418"/>
    <w:rsid w:val="00BC44F9"/>
    <w:rsid w:val="00BC4A6F"/>
    <w:rsid w:val="00BC4C50"/>
    <w:rsid w:val="00BC4FDE"/>
    <w:rsid w:val="00BC5107"/>
    <w:rsid w:val="00BC5524"/>
    <w:rsid w:val="00BC5B61"/>
    <w:rsid w:val="00BC5D1D"/>
    <w:rsid w:val="00BC5E42"/>
    <w:rsid w:val="00BC5ECF"/>
    <w:rsid w:val="00BC609E"/>
    <w:rsid w:val="00BC65BE"/>
    <w:rsid w:val="00BC65F2"/>
    <w:rsid w:val="00BC75C9"/>
    <w:rsid w:val="00BC75E5"/>
    <w:rsid w:val="00BD0246"/>
    <w:rsid w:val="00BD0772"/>
    <w:rsid w:val="00BD07D2"/>
    <w:rsid w:val="00BD0DB3"/>
    <w:rsid w:val="00BD1DD3"/>
    <w:rsid w:val="00BD1FCD"/>
    <w:rsid w:val="00BD2045"/>
    <w:rsid w:val="00BD2159"/>
    <w:rsid w:val="00BD23D1"/>
    <w:rsid w:val="00BD31CB"/>
    <w:rsid w:val="00BD32BC"/>
    <w:rsid w:val="00BD363F"/>
    <w:rsid w:val="00BD371A"/>
    <w:rsid w:val="00BD43FE"/>
    <w:rsid w:val="00BD4D31"/>
    <w:rsid w:val="00BD5C66"/>
    <w:rsid w:val="00BD5E0E"/>
    <w:rsid w:val="00BD642B"/>
    <w:rsid w:val="00BD6737"/>
    <w:rsid w:val="00BD68DD"/>
    <w:rsid w:val="00BD6C11"/>
    <w:rsid w:val="00BD6C7F"/>
    <w:rsid w:val="00BD71F6"/>
    <w:rsid w:val="00BD7282"/>
    <w:rsid w:val="00BD7EB9"/>
    <w:rsid w:val="00BE038F"/>
    <w:rsid w:val="00BE05EF"/>
    <w:rsid w:val="00BE073B"/>
    <w:rsid w:val="00BE0F0F"/>
    <w:rsid w:val="00BE2A40"/>
    <w:rsid w:val="00BE2B1A"/>
    <w:rsid w:val="00BE3031"/>
    <w:rsid w:val="00BE3413"/>
    <w:rsid w:val="00BE3501"/>
    <w:rsid w:val="00BE3568"/>
    <w:rsid w:val="00BE3621"/>
    <w:rsid w:val="00BE37DF"/>
    <w:rsid w:val="00BE3A2E"/>
    <w:rsid w:val="00BE4558"/>
    <w:rsid w:val="00BE56D0"/>
    <w:rsid w:val="00BE68C2"/>
    <w:rsid w:val="00BE6B13"/>
    <w:rsid w:val="00BE6B45"/>
    <w:rsid w:val="00BE7044"/>
    <w:rsid w:val="00BE7238"/>
    <w:rsid w:val="00BE7A27"/>
    <w:rsid w:val="00BE7DD7"/>
    <w:rsid w:val="00BF0012"/>
    <w:rsid w:val="00BF0958"/>
    <w:rsid w:val="00BF0B57"/>
    <w:rsid w:val="00BF0D7D"/>
    <w:rsid w:val="00BF104E"/>
    <w:rsid w:val="00BF1212"/>
    <w:rsid w:val="00BF1505"/>
    <w:rsid w:val="00BF1664"/>
    <w:rsid w:val="00BF1761"/>
    <w:rsid w:val="00BF1A0F"/>
    <w:rsid w:val="00BF2E65"/>
    <w:rsid w:val="00BF2EDD"/>
    <w:rsid w:val="00BF35BE"/>
    <w:rsid w:val="00BF3C45"/>
    <w:rsid w:val="00BF3F98"/>
    <w:rsid w:val="00BF58A7"/>
    <w:rsid w:val="00BF6081"/>
    <w:rsid w:val="00BF632E"/>
    <w:rsid w:val="00BF7505"/>
    <w:rsid w:val="00BF7AF2"/>
    <w:rsid w:val="00BF7CA1"/>
    <w:rsid w:val="00C00628"/>
    <w:rsid w:val="00C00F1F"/>
    <w:rsid w:val="00C015BF"/>
    <w:rsid w:val="00C01BC7"/>
    <w:rsid w:val="00C01D66"/>
    <w:rsid w:val="00C021AE"/>
    <w:rsid w:val="00C021F2"/>
    <w:rsid w:val="00C03234"/>
    <w:rsid w:val="00C03433"/>
    <w:rsid w:val="00C04B2D"/>
    <w:rsid w:val="00C04D71"/>
    <w:rsid w:val="00C04FF6"/>
    <w:rsid w:val="00C05212"/>
    <w:rsid w:val="00C05DBB"/>
    <w:rsid w:val="00C0602E"/>
    <w:rsid w:val="00C06892"/>
    <w:rsid w:val="00C06B13"/>
    <w:rsid w:val="00C06DB4"/>
    <w:rsid w:val="00C06E24"/>
    <w:rsid w:val="00C075A1"/>
    <w:rsid w:val="00C07A69"/>
    <w:rsid w:val="00C07F2D"/>
    <w:rsid w:val="00C11198"/>
    <w:rsid w:val="00C11277"/>
    <w:rsid w:val="00C115FD"/>
    <w:rsid w:val="00C11769"/>
    <w:rsid w:val="00C12796"/>
    <w:rsid w:val="00C12875"/>
    <w:rsid w:val="00C1289B"/>
    <w:rsid w:val="00C12E71"/>
    <w:rsid w:val="00C134B2"/>
    <w:rsid w:val="00C1415A"/>
    <w:rsid w:val="00C14ADB"/>
    <w:rsid w:val="00C155C1"/>
    <w:rsid w:val="00C1575B"/>
    <w:rsid w:val="00C161E3"/>
    <w:rsid w:val="00C1681E"/>
    <w:rsid w:val="00C168DB"/>
    <w:rsid w:val="00C17299"/>
    <w:rsid w:val="00C177E1"/>
    <w:rsid w:val="00C17E18"/>
    <w:rsid w:val="00C17E6A"/>
    <w:rsid w:val="00C2079A"/>
    <w:rsid w:val="00C2093D"/>
    <w:rsid w:val="00C21112"/>
    <w:rsid w:val="00C21B3E"/>
    <w:rsid w:val="00C22287"/>
    <w:rsid w:val="00C22E85"/>
    <w:rsid w:val="00C23539"/>
    <w:rsid w:val="00C236DE"/>
    <w:rsid w:val="00C2399F"/>
    <w:rsid w:val="00C23C24"/>
    <w:rsid w:val="00C23F22"/>
    <w:rsid w:val="00C240F1"/>
    <w:rsid w:val="00C241BA"/>
    <w:rsid w:val="00C24AD7"/>
    <w:rsid w:val="00C24D04"/>
    <w:rsid w:val="00C25544"/>
    <w:rsid w:val="00C255B1"/>
    <w:rsid w:val="00C25B88"/>
    <w:rsid w:val="00C25BBF"/>
    <w:rsid w:val="00C2659C"/>
    <w:rsid w:val="00C26C5E"/>
    <w:rsid w:val="00C27014"/>
    <w:rsid w:val="00C307AA"/>
    <w:rsid w:val="00C30D38"/>
    <w:rsid w:val="00C313D8"/>
    <w:rsid w:val="00C32473"/>
    <w:rsid w:val="00C3292F"/>
    <w:rsid w:val="00C32979"/>
    <w:rsid w:val="00C329CE"/>
    <w:rsid w:val="00C32D9D"/>
    <w:rsid w:val="00C3303F"/>
    <w:rsid w:val="00C334F2"/>
    <w:rsid w:val="00C3430C"/>
    <w:rsid w:val="00C355BF"/>
    <w:rsid w:val="00C35FE1"/>
    <w:rsid w:val="00C36590"/>
    <w:rsid w:val="00C36927"/>
    <w:rsid w:val="00C36973"/>
    <w:rsid w:val="00C3754A"/>
    <w:rsid w:val="00C40306"/>
    <w:rsid w:val="00C4045D"/>
    <w:rsid w:val="00C404FB"/>
    <w:rsid w:val="00C406A9"/>
    <w:rsid w:val="00C40F98"/>
    <w:rsid w:val="00C41245"/>
    <w:rsid w:val="00C41680"/>
    <w:rsid w:val="00C416C4"/>
    <w:rsid w:val="00C41A18"/>
    <w:rsid w:val="00C42917"/>
    <w:rsid w:val="00C432DB"/>
    <w:rsid w:val="00C43BAA"/>
    <w:rsid w:val="00C43DAE"/>
    <w:rsid w:val="00C440E4"/>
    <w:rsid w:val="00C4493B"/>
    <w:rsid w:val="00C44FD4"/>
    <w:rsid w:val="00C450FD"/>
    <w:rsid w:val="00C467EE"/>
    <w:rsid w:val="00C47407"/>
    <w:rsid w:val="00C512D2"/>
    <w:rsid w:val="00C515BD"/>
    <w:rsid w:val="00C51F2A"/>
    <w:rsid w:val="00C51F2C"/>
    <w:rsid w:val="00C52377"/>
    <w:rsid w:val="00C52AAF"/>
    <w:rsid w:val="00C52FC8"/>
    <w:rsid w:val="00C53341"/>
    <w:rsid w:val="00C5377D"/>
    <w:rsid w:val="00C53786"/>
    <w:rsid w:val="00C53DD9"/>
    <w:rsid w:val="00C54225"/>
    <w:rsid w:val="00C5445C"/>
    <w:rsid w:val="00C548DE"/>
    <w:rsid w:val="00C54AA3"/>
    <w:rsid w:val="00C54FE6"/>
    <w:rsid w:val="00C5506A"/>
    <w:rsid w:val="00C552EB"/>
    <w:rsid w:val="00C55CF0"/>
    <w:rsid w:val="00C560EE"/>
    <w:rsid w:val="00C565A0"/>
    <w:rsid w:val="00C56804"/>
    <w:rsid w:val="00C56E93"/>
    <w:rsid w:val="00C57185"/>
    <w:rsid w:val="00C57534"/>
    <w:rsid w:val="00C57C88"/>
    <w:rsid w:val="00C60A97"/>
    <w:rsid w:val="00C60E8B"/>
    <w:rsid w:val="00C618B9"/>
    <w:rsid w:val="00C619D2"/>
    <w:rsid w:val="00C61AFA"/>
    <w:rsid w:val="00C62107"/>
    <w:rsid w:val="00C62272"/>
    <w:rsid w:val="00C6237A"/>
    <w:rsid w:val="00C623E2"/>
    <w:rsid w:val="00C6283A"/>
    <w:rsid w:val="00C62DF6"/>
    <w:rsid w:val="00C62FA3"/>
    <w:rsid w:val="00C6313F"/>
    <w:rsid w:val="00C631CE"/>
    <w:rsid w:val="00C6321C"/>
    <w:rsid w:val="00C64152"/>
    <w:rsid w:val="00C6415B"/>
    <w:rsid w:val="00C6423D"/>
    <w:rsid w:val="00C64B11"/>
    <w:rsid w:val="00C652B9"/>
    <w:rsid w:val="00C6578B"/>
    <w:rsid w:val="00C65B99"/>
    <w:rsid w:val="00C65DFF"/>
    <w:rsid w:val="00C6646B"/>
    <w:rsid w:val="00C6653D"/>
    <w:rsid w:val="00C66B2B"/>
    <w:rsid w:val="00C67142"/>
    <w:rsid w:val="00C67563"/>
    <w:rsid w:val="00C675BB"/>
    <w:rsid w:val="00C7001F"/>
    <w:rsid w:val="00C70248"/>
    <w:rsid w:val="00C70D92"/>
    <w:rsid w:val="00C70E88"/>
    <w:rsid w:val="00C715C6"/>
    <w:rsid w:val="00C718DD"/>
    <w:rsid w:val="00C71CD7"/>
    <w:rsid w:val="00C71DA8"/>
    <w:rsid w:val="00C71F13"/>
    <w:rsid w:val="00C728BE"/>
    <w:rsid w:val="00C72E9E"/>
    <w:rsid w:val="00C7303C"/>
    <w:rsid w:val="00C731E0"/>
    <w:rsid w:val="00C738FC"/>
    <w:rsid w:val="00C7473D"/>
    <w:rsid w:val="00C757AB"/>
    <w:rsid w:val="00C75BD4"/>
    <w:rsid w:val="00C7619B"/>
    <w:rsid w:val="00C76B64"/>
    <w:rsid w:val="00C76CED"/>
    <w:rsid w:val="00C76F7D"/>
    <w:rsid w:val="00C77CA1"/>
    <w:rsid w:val="00C8004E"/>
    <w:rsid w:val="00C805D0"/>
    <w:rsid w:val="00C81313"/>
    <w:rsid w:val="00C82150"/>
    <w:rsid w:val="00C826F8"/>
    <w:rsid w:val="00C82915"/>
    <w:rsid w:val="00C82BE3"/>
    <w:rsid w:val="00C82E29"/>
    <w:rsid w:val="00C83AD0"/>
    <w:rsid w:val="00C85953"/>
    <w:rsid w:val="00C867D2"/>
    <w:rsid w:val="00C86945"/>
    <w:rsid w:val="00C86A01"/>
    <w:rsid w:val="00C86A3A"/>
    <w:rsid w:val="00C8735F"/>
    <w:rsid w:val="00C8765E"/>
    <w:rsid w:val="00C87B10"/>
    <w:rsid w:val="00C87B8B"/>
    <w:rsid w:val="00C87CE4"/>
    <w:rsid w:val="00C87D7D"/>
    <w:rsid w:val="00C90497"/>
    <w:rsid w:val="00C905C3"/>
    <w:rsid w:val="00C90FFB"/>
    <w:rsid w:val="00C914F8"/>
    <w:rsid w:val="00C91EF8"/>
    <w:rsid w:val="00C92A9F"/>
    <w:rsid w:val="00C92CD1"/>
    <w:rsid w:val="00C9395D"/>
    <w:rsid w:val="00C93DC7"/>
    <w:rsid w:val="00C93FFE"/>
    <w:rsid w:val="00C943B3"/>
    <w:rsid w:val="00C94A8F"/>
    <w:rsid w:val="00C94D45"/>
    <w:rsid w:val="00C95002"/>
    <w:rsid w:val="00C956D6"/>
    <w:rsid w:val="00C95762"/>
    <w:rsid w:val="00C970B2"/>
    <w:rsid w:val="00C9717D"/>
    <w:rsid w:val="00C97203"/>
    <w:rsid w:val="00C9787B"/>
    <w:rsid w:val="00C97B51"/>
    <w:rsid w:val="00C97C37"/>
    <w:rsid w:val="00C97DB1"/>
    <w:rsid w:val="00CA0A1D"/>
    <w:rsid w:val="00CA0D24"/>
    <w:rsid w:val="00CA0E05"/>
    <w:rsid w:val="00CA0F51"/>
    <w:rsid w:val="00CA11DB"/>
    <w:rsid w:val="00CA11FB"/>
    <w:rsid w:val="00CA14DB"/>
    <w:rsid w:val="00CA1D9A"/>
    <w:rsid w:val="00CA1E4E"/>
    <w:rsid w:val="00CA2025"/>
    <w:rsid w:val="00CA221C"/>
    <w:rsid w:val="00CA238A"/>
    <w:rsid w:val="00CA2777"/>
    <w:rsid w:val="00CA2794"/>
    <w:rsid w:val="00CA2DBA"/>
    <w:rsid w:val="00CA2E9E"/>
    <w:rsid w:val="00CA38C7"/>
    <w:rsid w:val="00CA3C22"/>
    <w:rsid w:val="00CA4020"/>
    <w:rsid w:val="00CA428B"/>
    <w:rsid w:val="00CA4447"/>
    <w:rsid w:val="00CA49DD"/>
    <w:rsid w:val="00CA56E5"/>
    <w:rsid w:val="00CA61E9"/>
    <w:rsid w:val="00CA67C5"/>
    <w:rsid w:val="00CA712C"/>
    <w:rsid w:val="00CA7205"/>
    <w:rsid w:val="00CA7C0D"/>
    <w:rsid w:val="00CB0413"/>
    <w:rsid w:val="00CB0927"/>
    <w:rsid w:val="00CB0E7C"/>
    <w:rsid w:val="00CB1097"/>
    <w:rsid w:val="00CB10AA"/>
    <w:rsid w:val="00CB12E2"/>
    <w:rsid w:val="00CB23C3"/>
    <w:rsid w:val="00CB23FE"/>
    <w:rsid w:val="00CB29D2"/>
    <w:rsid w:val="00CB2E0E"/>
    <w:rsid w:val="00CB3195"/>
    <w:rsid w:val="00CB44ED"/>
    <w:rsid w:val="00CB4535"/>
    <w:rsid w:val="00CB4AFE"/>
    <w:rsid w:val="00CB4BD3"/>
    <w:rsid w:val="00CB506A"/>
    <w:rsid w:val="00CB5B92"/>
    <w:rsid w:val="00CB5BF0"/>
    <w:rsid w:val="00CB6346"/>
    <w:rsid w:val="00CB646D"/>
    <w:rsid w:val="00CB6843"/>
    <w:rsid w:val="00CB6E53"/>
    <w:rsid w:val="00CB72EF"/>
    <w:rsid w:val="00CB7622"/>
    <w:rsid w:val="00CB76EB"/>
    <w:rsid w:val="00CC0058"/>
    <w:rsid w:val="00CC05E9"/>
    <w:rsid w:val="00CC05F1"/>
    <w:rsid w:val="00CC0C3D"/>
    <w:rsid w:val="00CC0D59"/>
    <w:rsid w:val="00CC1B24"/>
    <w:rsid w:val="00CC2356"/>
    <w:rsid w:val="00CC28CB"/>
    <w:rsid w:val="00CC2FDB"/>
    <w:rsid w:val="00CC3222"/>
    <w:rsid w:val="00CC3278"/>
    <w:rsid w:val="00CC328C"/>
    <w:rsid w:val="00CC35EE"/>
    <w:rsid w:val="00CC3603"/>
    <w:rsid w:val="00CC4022"/>
    <w:rsid w:val="00CC4193"/>
    <w:rsid w:val="00CC4F39"/>
    <w:rsid w:val="00CC52F3"/>
    <w:rsid w:val="00CC5DB8"/>
    <w:rsid w:val="00CC5DD4"/>
    <w:rsid w:val="00CC661B"/>
    <w:rsid w:val="00CC6647"/>
    <w:rsid w:val="00CC693B"/>
    <w:rsid w:val="00CC6AE3"/>
    <w:rsid w:val="00CC6C7B"/>
    <w:rsid w:val="00CC6DCD"/>
    <w:rsid w:val="00CC74A7"/>
    <w:rsid w:val="00CC7503"/>
    <w:rsid w:val="00CC76BD"/>
    <w:rsid w:val="00CC783E"/>
    <w:rsid w:val="00CC7E4F"/>
    <w:rsid w:val="00CD10E6"/>
    <w:rsid w:val="00CD18C2"/>
    <w:rsid w:val="00CD1ABE"/>
    <w:rsid w:val="00CD3373"/>
    <w:rsid w:val="00CD3F76"/>
    <w:rsid w:val="00CD44F8"/>
    <w:rsid w:val="00CD486B"/>
    <w:rsid w:val="00CD53FD"/>
    <w:rsid w:val="00CD5431"/>
    <w:rsid w:val="00CD5BAA"/>
    <w:rsid w:val="00CD6797"/>
    <w:rsid w:val="00CD6A52"/>
    <w:rsid w:val="00CD6F35"/>
    <w:rsid w:val="00CD750E"/>
    <w:rsid w:val="00CD7944"/>
    <w:rsid w:val="00CD7BE9"/>
    <w:rsid w:val="00CD7C36"/>
    <w:rsid w:val="00CE0491"/>
    <w:rsid w:val="00CE077A"/>
    <w:rsid w:val="00CE092A"/>
    <w:rsid w:val="00CE115D"/>
    <w:rsid w:val="00CE1383"/>
    <w:rsid w:val="00CE1B71"/>
    <w:rsid w:val="00CE1B99"/>
    <w:rsid w:val="00CE20F7"/>
    <w:rsid w:val="00CE2DCF"/>
    <w:rsid w:val="00CE2DDA"/>
    <w:rsid w:val="00CE368F"/>
    <w:rsid w:val="00CE38C0"/>
    <w:rsid w:val="00CE4194"/>
    <w:rsid w:val="00CE41BD"/>
    <w:rsid w:val="00CE4600"/>
    <w:rsid w:val="00CE4B12"/>
    <w:rsid w:val="00CE4F7B"/>
    <w:rsid w:val="00CE5C7C"/>
    <w:rsid w:val="00CE6DC8"/>
    <w:rsid w:val="00CE712A"/>
    <w:rsid w:val="00CE799F"/>
    <w:rsid w:val="00CE7EA3"/>
    <w:rsid w:val="00CF0A03"/>
    <w:rsid w:val="00CF0D60"/>
    <w:rsid w:val="00CF0FBE"/>
    <w:rsid w:val="00CF1149"/>
    <w:rsid w:val="00CF1740"/>
    <w:rsid w:val="00CF2097"/>
    <w:rsid w:val="00CF3006"/>
    <w:rsid w:val="00CF3411"/>
    <w:rsid w:val="00CF40A6"/>
    <w:rsid w:val="00CF416C"/>
    <w:rsid w:val="00CF422B"/>
    <w:rsid w:val="00CF44F0"/>
    <w:rsid w:val="00CF4955"/>
    <w:rsid w:val="00CF4B70"/>
    <w:rsid w:val="00CF4E8C"/>
    <w:rsid w:val="00CF56E7"/>
    <w:rsid w:val="00CF574C"/>
    <w:rsid w:val="00CF5847"/>
    <w:rsid w:val="00CF5C82"/>
    <w:rsid w:val="00CF5DDA"/>
    <w:rsid w:val="00CF5EA8"/>
    <w:rsid w:val="00CF5F0B"/>
    <w:rsid w:val="00CF61EF"/>
    <w:rsid w:val="00CF62E2"/>
    <w:rsid w:val="00CF62E3"/>
    <w:rsid w:val="00CF78A3"/>
    <w:rsid w:val="00CF7C9A"/>
    <w:rsid w:val="00CF7F8B"/>
    <w:rsid w:val="00D007E1"/>
    <w:rsid w:val="00D00872"/>
    <w:rsid w:val="00D00A3F"/>
    <w:rsid w:val="00D010FC"/>
    <w:rsid w:val="00D011BE"/>
    <w:rsid w:val="00D01829"/>
    <w:rsid w:val="00D01B3D"/>
    <w:rsid w:val="00D02013"/>
    <w:rsid w:val="00D02B17"/>
    <w:rsid w:val="00D03819"/>
    <w:rsid w:val="00D03834"/>
    <w:rsid w:val="00D038C2"/>
    <w:rsid w:val="00D03AA2"/>
    <w:rsid w:val="00D03BBF"/>
    <w:rsid w:val="00D0406A"/>
    <w:rsid w:val="00D04278"/>
    <w:rsid w:val="00D04A5A"/>
    <w:rsid w:val="00D04D66"/>
    <w:rsid w:val="00D04F77"/>
    <w:rsid w:val="00D057C0"/>
    <w:rsid w:val="00D063BF"/>
    <w:rsid w:val="00D06884"/>
    <w:rsid w:val="00D070DD"/>
    <w:rsid w:val="00D07B56"/>
    <w:rsid w:val="00D07B59"/>
    <w:rsid w:val="00D07D02"/>
    <w:rsid w:val="00D107C6"/>
    <w:rsid w:val="00D10BCC"/>
    <w:rsid w:val="00D11B86"/>
    <w:rsid w:val="00D11BDF"/>
    <w:rsid w:val="00D11D72"/>
    <w:rsid w:val="00D1225F"/>
    <w:rsid w:val="00D12A36"/>
    <w:rsid w:val="00D12CB4"/>
    <w:rsid w:val="00D13379"/>
    <w:rsid w:val="00D1347A"/>
    <w:rsid w:val="00D14613"/>
    <w:rsid w:val="00D14681"/>
    <w:rsid w:val="00D148D7"/>
    <w:rsid w:val="00D14BF8"/>
    <w:rsid w:val="00D152D9"/>
    <w:rsid w:val="00D153F2"/>
    <w:rsid w:val="00D15763"/>
    <w:rsid w:val="00D15E71"/>
    <w:rsid w:val="00D1620C"/>
    <w:rsid w:val="00D16F86"/>
    <w:rsid w:val="00D17CF4"/>
    <w:rsid w:val="00D17D71"/>
    <w:rsid w:val="00D17FF2"/>
    <w:rsid w:val="00D20C09"/>
    <w:rsid w:val="00D21995"/>
    <w:rsid w:val="00D2206E"/>
    <w:rsid w:val="00D22358"/>
    <w:rsid w:val="00D2261F"/>
    <w:rsid w:val="00D236A0"/>
    <w:rsid w:val="00D23871"/>
    <w:rsid w:val="00D23BE4"/>
    <w:rsid w:val="00D23F46"/>
    <w:rsid w:val="00D249C2"/>
    <w:rsid w:val="00D249E0"/>
    <w:rsid w:val="00D24B0D"/>
    <w:rsid w:val="00D2530D"/>
    <w:rsid w:val="00D25A09"/>
    <w:rsid w:val="00D2665F"/>
    <w:rsid w:val="00D26E3A"/>
    <w:rsid w:val="00D26E49"/>
    <w:rsid w:val="00D27006"/>
    <w:rsid w:val="00D279D3"/>
    <w:rsid w:val="00D27B64"/>
    <w:rsid w:val="00D302DD"/>
    <w:rsid w:val="00D305B6"/>
    <w:rsid w:val="00D310EC"/>
    <w:rsid w:val="00D31CEE"/>
    <w:rsid w:val="00D31E14"/>
    <w:rsid w:val="00D31F10"/>
    <w:rsid w:val="00D31FC7"/>
    <w:rsid w:val="00D322C1"/>
    <w:rsid w:val="00D324B1"/>
    <w:rsid w:val="00D329F5"/>
    <w:rsid w:val="00D32EFB"/>
    <w:rsid w:val="00D33032"/>
    <w:rsid w:val="00D33622"/>
    <w:rsid w:val="00D3387C"/>
    <w:rsid w:val="00D33ADB"/>
    <w:rsid w:val="00D342E0"/>
    <w:rsid w:val="00D35036"/>
    <w:rsid w:val="00D35780"/>
    <w:rsid w:val="00D35AF0"/>
    <w:rsid w:val="00D36978"/>
    <w:rsid w:val="00D36CEA"/>
    <w:rsid w:val="00D37166"/>
    <w:rsid w:val="00D3764D"/>
    <w:rsid w:val="00D400C4"/>
    <w:rsid w:val="00D40CCD"/>
    <w:rsid w:val="00D4173E"/>
    <w:rsid w:val="00D41760"/>
    <w:rsid w:val="00D41A2D"/>
    <w:rsid w:val="00D41D05"/>
    <w:rsid w:val="00D421AE"/>
    <w:rsid w:val="00D422A3"/>
    <w:rsid w:val="00D4236D"/>
    <w:rsid w:val="00D4309D"/>
    <w:rsid w:val="00D43241"/>
    <w:rsid w:val="00D43457"/>
    <w:rsid w:val="00D435C7"/>
    <w:rsid w:val="00D43A45"/>
    <w:rsid w:val="00D43DE5"/>
    <w:rsid w:val="00D43E45"/>
    <w:rsid w:val="00D443ED"/>
    <w:rsid w:val="00D44619"/>
    <w:rsid w:val="00D45682"/>
    <w:rsid w:val="00D458BB"/>
    <w:rsid w:val="00D46408"/>
    <w:rsid w:val="00D4650C"/>
    <w:rsid w:val="00D46905"/>
    <w:rsid w:val="00D47599"/>
    <w:rsid w:val="00D47660"/>
    <w:rsid w:val="00D47A9A"/>
    <w:rsid w:val="00D47C05"/>
    <w:rsid w:val="00D50A19"/>
    <w:rsid w:val="00D50D70"/>
    <w:rsid w:val="00D50EDB"/>
    <w:rsid w:val="00D516B7"/>
    <w:rsid w:val="00D51D77"/>
    <w:rsid w:val="00D5278C"/>
    <w:rsid w:val="00D5285E"/>
    <w:rsid w:val="00D53521"/>
    <w:rsid w:val="00D54D34"/>
    <w:rsid w:val="00D550DB"/>
    <w:rsid w:val="00D550EF"/>
    <w:rsid w:val="00D55D45"/>
    <w:rsid w:val="00D55F52"/>
    <w:rsid w:val="00D564F5"/>
    <w:rsid w:val="00D56863"/>
    <w:rsid w:val="00D57282"/>
    <w:rsid w:val="00D5743A"/>
    <w:rsid w:val="00D57B26"/>
    <w:rsid w:val="00D6124F"/>
    <w:rsid w:val="00D61495"/>
    <w:rsid w:val="00D61574"/>
    <w:rsid w:val="00D61643"/>
    <w:rsid w:val="00D61FBD"/>
    <w:rsid w:val="00D62548"/>
    <w:rsid w:val="00D62A6F"/>
    <w:rsid w:val="00D62FF7"/>
    <w:rsid w:val="00D639C1"/>
    <w:rsid w:val="00D639DA"/>
    <w:rsid w:val="00D64BF5"/>
    <w:rsid w:val="00D65208"/>
    <w:rsid w:val="00D65399"/>
    <w:rsid w:val="00D6557B"/>
    <w:rsid w:val="00D66C5C"/>
    <w:rsid w:val="00D66F75"/>
    <w:rsid w:val="00D670C2"/>
    <w:rsid w:val="00D67842"/>
    <w:rsid w:val="00D67C33"/>
    <w:rsid w:val="00D67DB2"/>
    <w:rsid w:val="00D703F9"/>
    <w:rsid w:val="00D70636"/>
    <w:rsid w:val="00D7064F"/>
    <w:rsid w:val="00D70ED1"/>
    <w:rsid w:val="00D717E9"/>
    <w:rsid w:val="00D71C1A"/>
    <w:rsid w:val="00D720F8"/>
    <w:rsid w:val="00D7258B"/>
    <w:rsid w:val="00D726D1"/>
    <w:rsid w:val="00D72B5E"/>
    <w:rsid w:val="00D72E62"/>
    <w:rsid w:val="00D73857"/>
    <w:rsid w:val="00D73A59"/>
    <w:rsid w:val="00D73CB8"/>
    <w:rsid w:val="00D741B7"/>
    <w:rsid w:val="00D7430A"/>
    <w:rsid w:val="00D74338"/>
    <w:rsid w:val="00D74491"/>
    <w:rsid w:val="00D74D85"/>
    <w:rsid w:val="00D754BF"/>
    <w:rsid w:val="00D75657"/>
    <w:rsid w:val="00D75B2D"/>
    <w:rsid w:val="00D75F21"/>
    <w:rsid w:val="00D76311"/>
    <w:rsid w:val="00D768BB"/>
    <w:rsid w:val="00D76C94"/>
    <w:rsid w:val="00D76CA2"/>
    <w:rsid w:val="00D7782E"/>
    <w:rsid w:val="00D778A7"/>
    <w:rsid w:val="00D77ADB"/>
    <w:rsid w:val="00D77B63"/>
    <w:rsid w:val="00D77F65"/>
    <w:rsid w:val="00D805F0"/>
    <w:rsid w:val="00D8068F"/>
    <w:rsid w:val="00D80B1A"/>
    <w:rsid w:val="00D80C37"/>
    <w:rsid w:val="00D81036"/>
    <w:rsid w:val="00D81479"/>
    <w:rsid w:val="00D815AA"/>
    <w:rsid w:val="00D81815"/>
    <w:rsid w:val="00D81D87"/>
    <w:rsid w:val="00D81E6F"/>
    <w:rsid w:val="00D821E9"/>
    <w:rsid w:val="00D8248B"/>
    <w:rsid w:val="00D82F4F"/>
    <w:rsid w:val="00D84253"/>
    <w:rsid w:val="00D844F0"/>
    <w:rsid w:val="00D8464D"/>
    <w:rsid w:val="00D847A1"/>
    <w:rsid w:val="00D8493F"/>
    <w:rsid w:val="00D84BB6"/>
    <w:rsid w:val="00D851D5"/>
    <w:rsid w:val="00D85538"/>
    <w:rsid w:val="00D856E8"/>
    <w:rsid w:val="00D85814"/>
    <w:rsid w:val="00D8634F"/>
    <w:rsid w:val="00D86388"/>
    <w:rsid w:val="00D86769"/>
    <w:rsid w:val="00D86AB8"/>
    <w:rsid w:val="00D871CC"/>
    <w:rsid w:val="00D87607"/>
    <w:rsid w:val="00D87FEE"/>
    <w:rsid w:val="00D90271"/>
    <w:rsid w:val="00D90549"/>
    <w:rsid w:val="00D9096A"/>
    <w:rsid w:val="00D90B6B"/>
    <w:rsid w:val="00D90CAF"/>
    <w:rsid w:val="00D90D09"/>
    <w:rsid w:val="00D90E8F"/>
    <w:rsid w:val="00D90F73"/>
    <w:rsid w:val="00D91036"/>
    <w:rsid w:val="00D911BC"/>
    <w:rsid w:val="00D91461"/>
    <w:rsid w:val="00D91497"/>
    <w:rsid w:val="00D920B0"/>
    <w:rsid w:val="00D925D8"/>
    <w:rsid w:val="00D92C95"/>
    <w:rsid w:val="00D93271"/>
    <w:rsid w:val="00D9339F"/>
    <w:rsid w:val="00D938E7"/>
    <w:rsid w:val="00D9403F"/>
    <w:rsid w:val="00D94459"/>
    <w:rsid w:val="00D94C3A"/>
    <w:rsid w:val="00D95095"/>
    <w:rsid w:val="00D951E9"/>
    <w:rsid w:val="00D952DD"/>
    <w:rsid w:val="00D95389"/>
    <w:rsid w:val="00D9540F"/>
    <w:rsid w:val="00D95A42"/>
    <w:rsid w:val="00D95D05"/>
    <w:rsid w:val="00D96C07"/>
    <w:rsid w:val="00D96FB4"/>
    <w:rsid w:val="00D97079"/>
    <w:rsid w:val="00D97344"/>
    <w:rsid w:val="00D97BD7"/>
    <w:rsid w:val="00DA01EC"/>
    <w:rsid w:val="00DA06E0"/>
    <w:rsid w:val="00DA090F"/>
    <w:rsid w:val="00DA160F"/>
    <w:rsid w:val="00DA1B97"/>
    <w:rsid w:val="00DA1FE0"/>
    <w:rsid w:val="00DA217B"/>
    <w:rsid w:val="00DA2204"/>
    <w:rsid w:val="00DA26C1"/>
    <w:rsid w:val="00DA2A04"/>
    <w:rsid w:val="00DA375E"/>
    <w:rsid w:val="00DA4046"/>
    <w:rsid w:val="00DA4077"/>
    <w:rsid w:val="00DA45B3"/>
    <w:rsid w:val="00DA55FC"/>
    <w:rsid w:val="00DA6045"/>
    <w:rsid w:val="00DA6790"/>
    <w:rsid w:val="00DA6975"/>
    <w:rsid w:val="00DA6AEF"/>
    <w:rsid w:val="00DA6AF0"/>
    <w:rsid w:val="00DA7654"/>
    <w:rsid w:val="00DA78A3"/>
    <w:rsid w:val="00DB04A2"/>
    <w:rsid w:val="00DB0B2B"/>
    <w:rsid w:val="00DB1317"/>
    <w:rsid w:val="00DB17A2"/>
    <w:rsid w:val="00DB196F"/>
    <w:rsid w:val="00DB1F2F"/>
    <w:rsid w:val="00DB28F9"/>
    <w:rsid w:val="00DB2A5F"/>
    <w:rsid w:val="00DB2F54"/>
    <w:rsid w:val="00DB312B"/>
    <w:rsid w:val="00DB33ED"/>
    <w:rsid w:val="00DB38B9"/>
    <w:rsid w:val="00DB3A53"/>
    <w:rsid w:val="00DB4181"/>
    <w:rsid w:val="00DB5D70"/>
    <w:rsid w:val="00DB629C"/>
    <w:rsid w:val="00DB63FE"/>
    <w:rsid w:val="00DB65CD"/>
    <w:rsid w:val="00DB6C25"/>
    <w:rsid w:val="00DB6C56"/>
    <w:rsid w:val="00DB6D89"/>
    <w:rsid w:val="00DB6F00"/>
    <w:rsid w:val="00DB703A"/>
    <w:rsid w:val="00DB7043"/>
    <w:rsid w:val="00DB70CE"/>
    <w:rsid w:val="00DB7584"/>
    <w:rsid w:val="00DB78A2"/>
    <w:rsid w:val="00DB7C8C"/>
    <w:rsid w:val="00DC005D"/>
    <w:rsid w:val="00DC0633"/>
    <w:rsid w:val="00DC0B8C"/>
    <w:rsid w:val="00DC14C9"/>
    <w:rsid w:val="00DC1E3E"/>
    <w:rsid w:val="00DC1EED"/>
    <w:rsid w:val="00DC23C5"/>
    <w:rsid w:val="00DC29A5"/>
    <w:rsid w:val="00DC32AD"/>
    <w:rsid w:val="00DC32C3"/>
    <w:rsid w:val="00DC373A"/>
    <w:rsid w:val="00DC48BB"/>
    <w:rsid w:val="00DC4E97"/>
    <w:rsid w:val="00DC509E"/>
    <w:rsid w:val="00DC5385"/>
    <w:rsid w:val="00DC5672"/>
    <w:rsid w:val="00DC6408"/>
    <w:rsid w:val="00DC67BF"/>
    <w:rsid w:val="00DC6C67"/>
    <w:rsid w:val="00DC7164"/>
    <w:rsid w:val="00DC7239"/>
    <w:rsid w:val="00DC76CC"/>
    <w:rsid w:val="00DC7796"/>
    <w:rsid w:val="00DD021C"/>
    <w:rsid w:val="00DD07B1"/>
    <w:rsid w:val="00DD0926"/>
    <w:rsid w:val="00DD0BC9"/>
    <w:rsid w:val="00DD1503"/>
    <w:rsid w:val="00DD1E67"/>
    <w:rsid w:val="00DD2C11"/>
    <w:rsid w:val="00DD2F32"/>
    <w:rsid w:val="00DD3229"/>
    <w:rsid w:val="00DD3297"/>
    <w:rsid w:val="00DD3618"/>
    <w:rsid w:val="00DD3B38"/>
    <w:rsid w:val="00DD3CD2"/>
    <w:rsid w:val="00DD3E09"/>
    <w:rsid w:val="00DD3F95"/>
    <w:rsid w:val="00DD43CB"/>
    <w:rsid w:val="00DD459D"/>
    <w:rsid w:val="00DD4AB1"/>
    <w:rsid w:val="00DD576E"/>
    <w:rsid w:val="00DD58AC"/>
    <w:rsid w:val="00DD597B"/>
    <w:rsid w:val="00DD5E01"/>
    <w:rsid w:val="00DD5E87"/>
    <w:rsid w:val="00DD67F6"/>
    <w:rsid w:val="00DD6A3B"/>
    <w:rsid w:val="00DD744C"/>
    <w:rsid w:val="00DD745C"/>
    <w:rsid w:val="00DD7CBA"/>
    <w:rsid w:val="00DE0366"/>
    <w:rsid w:val="00DE0623"/>
    <w:rsid w:val="00DE06C0"/>
    <w:rsid w:val="00DE0B22"/>
    <w:rsid w:val="00DE0D18"/>
    <w:rsid w:val="00DE20DC"/>
    <w:rsid w:val="00DE2216"/>
    <w:rsid w:val="00DE2B83"/>
    <w:rsid w:val="00DE31D8"/>
    <w:rsid w:val="00DE3338"/>
    <w:rsid w:val="00DE410C"/>
    <w:rsid w:val="00DE445D"/>
    <w:rsid w:val="00DE4657"/>
    <w:rsid w:val="00DE477E"/>
    <w:rsid w:val="00DE4C17"/>
    <w:rsid w:val="00DE4DD2"/>
    <w:rsid w:val="00DE4FAB"/>
    <w:rsid w:val="00DE513B"/>
    <w:rsid w:val="00DE51D7"/>
    <w:rsid w:val="00DE5275"/>
    <w:rsid w:val="00DE567F"/>
    <w:rsid w:val="00DE57EC"/>
    <w:rsid w:val="00DE5D54"/>
    <w:rsid w:val="00DE66D1"/>
    <w:rsid w:val="00DE6764"/>
    <w:rsid w:val="00DE7D9D"/>
    <w:rsid w:val="00DF0204"/>
    <w:rsid w:val="00DF0528"/>
    <w:rsid w:val="00DF0887"/>
    <w:rsid w:val="00DF1112"/>
    <w:rsid w:val="00DF17CE"/>
    <w:rsid w:val="00DF1D19"/>
    <w:rsid w:val="00DF1DF6"/>
    <w:rsid w:val="00DF1E46"/>
    <w:rsid w:val="00DF2B53"/>
    <w:rsid w:val="00DF2D54"/>
    <w:rsid w:val="00DF2DD4"/>
    <w:rsid w:val="00DF300F"/>
    <w:rsid w:val="00DF33E4"/>
    <w:rsid w:val="00DF3D95"/>
    <w:rsid w:val="00DF4B11"/>
    <w:rsid w:val="00DF5403"/>
    <w:rsid w:val="00DF55D1"/>
    <w:rsid w:val="00DF66A6"/>
    <w:rsid w:val="00DF69DA"/>
    <w:rsid w:val="00DF6D75"/>
    <w:rsid w:val="00DF787D"/>
    <w:rsid w:val="00DF788A"/>
    <w:rsid w:val="00E0109E"/>
    <w:rsid w:val="00E018D8"/>
    <w:rsid w:val="00E02008"/>
    <w:rsid w:val="00E02DF9"/>
    <w:rsid w:val="00E039D2"/>
    <w:rsid w:val="00E03BE2"/>
    <w:rsid w:val="00E0565D"/>
    <w:rsid w:val="00E05718"/>
    <w:rsid w:val="00E057B4"/>
    <w:rsid w:val="00E05DE8"/>
    <w:rsid w:val="00E06B50"/>
    <w:rsid w:val="00E06D73"/>
    <w:rsid w:val="00E075AE"/>
    <w:rsid w:val="00E07F09"/>
    <w:rsid w:val="00E10781"/>
    <w:rsid w:val="00E10CB6"/>
    <w:rsid w:val="00E10E7A"/>
    <w:rsid w:val="00E11FAB"/>
    <w:rsid w:val="00E126AF"/>
    <w:rsid w:val="00E128B4"/>
    <w:rsid w:val="00E12995"/>
    <w:rsid w:val="00E1366E"/>
    <w:rsid w:val="00E140C8"/>
    <w:rsid w:val="00E14136"/>
    <w:rsid w:val="00E1583D"/>
    <w:rsid w:val="00E15A24"/>
    <w:rsid w:val="00E15B0E"/>
    <w:rsid w:val="00E17839"/>
    <w:rsid w:val="00E204B5"/>
    <w:rsid w:val="00E20A97"/>
    <w:rsid w:val="00E20DAB"/>
    <w:rsid w:val="00E2182F"/>
    <w:rsid w:val="00E218D5"/>
    <w:rsid w:val="00E21915"/>
    <w:rsid w:val="00E21B2B"/>
    <w:rsid w:val="00E2263A"/>
    <w:rsid w:val="00E22695"/>
    <w:rsid w:val="00E229E0"/>
    <w:rsid w:val="00E23D48"/>
    <w:rsid w:val="00E24290"/>
    <w:rsid w:val="00E2578E"/>
    <w:rsid w:val="00E25C15"/>
    <w:rsid w:val="00E26B60"/>
    <w:rsid w:val="00E26CC3"/>
    <w:rsid w:val="00E26F18"/>
    <w:rsid w:val="00E27808"/>
    <w:rsid w:val="00E2791A"/>
    <w:rsid w:val="00E27B81"/>
    <w:rsid w:val="00E3030A"/>
    <w:rsid w:val="00E304BD"/>
    <w:rsid w:val="00E30F47"/>
    <w:rsid w:val="00E3132C"/>
    <w:rsid w:val="00E31C12"/>
    <w:rsid w:val="00E331B0"/>
    <w:rsid w:val="00E33671"/>
    <w:rsid w:val="00E34745"/>
    <w:rsid w:val="00E34CB0"/>
    <w:rsid w:val="00E35170"/>
    <w:rsid w:val="00E35B39"/>
    <w:rsid w:val="00E35EBF"/>
    <w:rsid w:val="00E360A2"/>
    <w:rsid w:val="00E36D44"/>
    <w:rsid w:val="00E36F01"/>
    <w:rsid w:val="00E376C6"/>
    <w:rsid w:val="00E400A4"/>
    <w:rsid w:val="00E4014A"/>
    <w:rsid w:val="00E402BB"/>
    <w:rsid w:val="00E40E0C"/>
    <w:rsid w:val="00E4107F"/>
    <w:rsid w:val="00E41EEB"/>
    <w:rsid w:val="00E420FF"/>
    <w:rsid w:val="00E42639"/>
    <w:rsid w:val="00E4287E"/>
    <w:rsid w:val="00E42F11"/>
    <w:rsid w:val="00E435B0"/>
    <w:rsid w:val="00E43905"/>
    <w:rsid w:val="00E43C47"/>
    <w:rsid w:val="00E442F4"/>
    <w:rsid w:val="00E44679"/>
    <w:rsid w:val="00E44977"/>
    <w:rsid w:val="00E44D70"/>
    <w:rsid w:val="00E44E60"/>
    <w:rsid w:val="00E462ED"/>
    <w:rsid w:val="00E46C25"/>
    <w:rsid w:val="00E47045"/>
    <w:rsid w:val="00E476B3"/>
    <w:rsid w:val="00E47DA0"/>
    <w:rsid w:val="00E47E39"/>
    <w:rsid w:val="00E506B2"/>
    <w:rsid w:val="00E50D66"/>
    <w:rsid w:val="00E50E9B"/>
    <w:rsid w:val="00E51A0B"/>
    <w:rsid w:val="00E51CBF"/>
    <w:rsid w:val="00E52032"/>
    <w:rsid w:val="00E520E4"/>
    <w:rsid w:val="00E5229B"/>
    <w:rsid w:val="00E52B06"/>
    <w:rsid w:val="00E537DF"/>
    <w:rsid w:val="00E539F0"/>
    <w:rsid w:val="00E53CA3"/>
    <w:rsid w:val="00E5401D"/>
    <w:rsid w:val="00E54BC5"/>
    <w:rsid w:val="00E551AC"/>
    <w:rsid w:val="00E5550C"/>
    <w:rsid w:val="00E563A8"/>
    <w:rsid w:val="00E56787"/>
    <w:rsid w:val="00E5683C"/>
    <w:rsid w:val="00E5685C"/>
    <w:rsid w:val="00E56BBE"/>
    <w:rsid w:val="00E574C7"/>
    <w:rsid w:val="00E57BB0"/>
    <w:rsid w:val="00E600E0"/>
    <w:rsid w:val="00E60194"/>
    <w:rsid w:val="00E60DB4"/>
    <w:rsid w:val="00E61491"/>
    <w:rsid w:val="00E616BB"/>
    <w:rsid w:val="00E616CC"/>
    <w:rsid w:val="00E6176F"/>
    <w:rsid w:val="00E61C38"/>
    <w:rsid w:val="00E61F4A"/>
    <w:rsid w:val="00E6258A"/>
    <w:rsid w:val="00E628EA"/>
    <w:rsid w:val="00E63320"/>
    <w:rsid w:val="00E63385"/>
    <w:rsid w:val="00E638CB"/>
    <w:rsid w:val="00E63E72"/>
    <w:rsid w:val="00E642A5"/>
    <w:rsid w:val="00E64825"/>
    <w:rsid w:val="00E64AC8"/>
    <w:rsid w:val="00E64BAD"/>
    <w:rsid w:val="00E64DB2"/>
    <w:rsid w:val="00E65020"/>
    <w:rsid w:val="00E65AA7"/>
    <w:rsid w:val="00E65B53"/>
    <w:rsid w:val="00E65D01"/>
    <w:rsid w:val="00E6614F"/>
    <w:rsid w:val="00E66B1E"/>
    <w:rsid w:val="00E66D4E"/>
    <w:rsid w:val="00E66DB2"/>
    <w:rsid w:val="00E672FD"/>
    <w:rsid w:val="00E67455"/>
    <w:rsid w:val="00E678FE"/>
    <w:rsid w:val="00E67CFF"/>
    <w:rsid w:val="00E7013C"/>
    <w:rsid w:val="00E70519"/>
    <w:rsid w:val="00E705DC"/>
    <w:rsid w:val="00E705E5"/>
    <w:rsid w:val="00E70D06"/>
    <w:rsid w:val="00E7122E"/>
    <w:rsid w:val="00E71F41"/>
    <w:rsid w:val="00E72226"/>
    <w:rsid w:val="00E72468"/>
    <w:rsid w:val="00E72CF0"/>
    <w:rsid w:val="00E72D30"/>
    <w:rsid w:val="00E72EB2"/>
    <w:rsid w:val="00E7304A"/>
    <w:rsid w:val="00E73450"/>
    <w:rsid w:val="00E73F46"/>
    <w:rsid w:val="00E73FB5"/>
    <w:rsid w:val="00E74081"/>
    <w:rsid w:val="00E74755"/>
    <w:rsid w:val="00E74758"/>
    <w:rsid w:val="00E74A48"/>
    <w:rsid w:val="00E7579B"/>
    <w:rsid w:val="00E75BA2"/>
    <w:rsid w:val="00E75D35"/>
    <w:rsid w:val="00E75E9F"/>
    <w:rsid w:val="00E772D6"/>
    <w:rsid w:val="00E77300"/>
    <w:rsid w:val="00E77560"/>
    <w:rsid w:val="00E77819"/>
    <w:rsid w:val="00E77938"/>
    <w:rsid w:val="00E7797C"/>
    <w:rsid w:val="00E77C24"/>
    <w:rsid w:val="00E77CF3"/>
    <w:rsid w:val="00E803E2"/>
    <w:rsid w:val="00E80EF7"/>
    <w:rsid w:val="00E81406"/>
    <w:rsid w:val="00E81DC8"/>
    <w:rsid w:val="00E82677"/>
    <w:rsid w:val="00E82783"/>
    <w:rsid w:val="00E82BB4"/>
    <w:rsid w:val="00E82CEC"/>
    <w:rsid w:val="00E833C2"/>
    <w:rsid w:val="00E83A7D"/>
    <w:rsid w:val="00E83C34"/>
    <w:rsid w:val="00E83CAC"/>
    <w:rsid w:val="00E8477B"/>
    <w:rsid w:val="00E84B75"/>
    <w:rsid w:val="00E84CD3"/>
    <w:rsid w:val="00E84E5F"/>
    <w:rsid w:val="00E84EDA"/>
    <w:rsid w:val="00E861AD"/>
    <w:rsid w:val="00E86327"/>
    <w:rsid w:val="00E86519"/>
    <w:rsid w:val="00E86732"/>
    <w:rsid w:val="00E868D5"/>
    <w:rsid w:val="00E8694E"/>
    <w:rsid w:val="00E87639"/>
    <w:rsid w:val="00E876E7"/>
    <w:rsid w:val="00E8794D"/>
    <w:rsid w:val="00E87BC0"/>
    <w:rsid w:val="00E87D39"/>
    <w:rsid w:val="00E90F35"/>
    <w:rsid w:val="00E910E0"/>
    <w:rsid w:val="00E915E7"/>
    <w:rsid w:val="00E918D0"/>
    <w:rsid w:val="00E91BBB"/>
    <w:rsid w:val="00E91F7B"/>
    <w:rsid w:val="00E92A14"/>
    <w:rsid w:val="00E93008"/>
    <w:rsid w:val="00E93067"/>
    <w:rsid w:val="00E933C2"/>
    <w:rsid w:val="00E93723"/>
    <w:rsid w:val="00E93B2C"/>
    <w:rsid w:val="00E93E05"/>
    <w:rsid w:val="00E940D2"/>
    <w:rsid w:val="00E942D1"/>
    <w:rsid w:val="00E9442D"/>
    <w:rsid w:val="00E94A9C"/>
    <w:rsid w:val="00E94CFF"/>
    <w:rsid w:val="00E94EA4"/>
    <w:rsid w:val="00E95370"/>
    <w:rsid w:val="00E957C7"/>
    <w:rsid w:val="00E959A6"/>
    <w:rsid w:val="00E95A0A"/>
    <w:rsid w:val="00E966AA"/>
    <w:rsid w:val="00E9687E"/>
    <w:rsid w:val="00E96B70"/>
    <w:rsid w:val="00E96C55"/>
    <w:rsid w:val="00E96CCF"/>
    <w:rsid w:val="00E9751B"/>
    <w:rsid w:val="00E97911"/>
    <w:rsid w:val="00E97F57"/>
    <w:rsid w:val="00E97F6A"/>
    <w:rsid w:val="00EA0432"/>
    <w:rsid w:val="00EA086D"/>
    <w:rsid w:val="00EA0EE6"/>
    <w:rsid w:val="00EA127E"/>
    <w:rsid w:val="00EA1F78"/>
    <w:rsid w:val="00EA2021"/>
    <w:rsid w:val="00EA209D"/>
    <w:rsid w:val="00EA2661"/>
    <w:rsid w:val="00EA2AA2"/>
    <w:rsid w:val="00EA2B59"/>
    <w:rsid w:val="00EA3E82"/>
    <w:rsid w:val="00EA42AE"/>
    <w:rsid w:val="00EA4508"/>
    <w:rsid w:val="00EA4B00"/>
    <w:rsid w:val="00EA4F89"/>
    <w:rsid w:val="00EA5F34"/>
    <w:rsid w:val="00EA6993"/>
    <w:rsid w:val="00EA6A60"/>
    <w:rsid w:val="00EA72FD"/>
    <w:rsid w:val="00EA733C"/>
    <w:rsid w:val="00EA7564"/>
    <w:rsid w:val="00EA76A3"/>
    <w:rsid w:val="00EB0253"/>
    <w:rsid w:val="00EB0799"/>
    <w:rsid w:val="00EB1367"/>
    <w:rsid w:val="00EB1A68"/>
    <w:rsid w:val="00EB1C33"/>
    <w:rsid w:val="00EB2238"/>
    <w:rsid w:val="00EB2949"/>
    <w:rsid w:val="00EB2A60"/>
    <w:rsid w:val="00EB2BD3"/>
    <w:rsid w:val="00EB2E20"/>
    <w:rsid w:val="00EB2F4F"/>
    <w:rsid w:val="00EB3012"/>
    <w:rsid w:val="00EB311C"/>
    <w:rsid w:val="00EB384E"/>
    <w:rsid w:val="00EB3FA0"/>
    <w:rsid w:val="00EB42D7"/>
    <w:rsid w:val="00EB4321"/>
    <w:rsid w:val="00EB4595"/>
    <w:rsid w:val="00EB48AC"/>
    <w:rsid w:val="00EB48B5"/>
    <w:rsid w:val="00EB49C8"/>
    <w:rsid w:val="00EB4BCC"/>
    <w:rsid w:val="00EB4D1A"/>
    <w:rsid w:val="00EB4F8A"/>
    <w:rsid w:val="00EB54AB"/>
    <w:rsid w:val="00EB5F3F"/>
    <w:rsid w:val="00EB5F8F"/>
    <w:rsid w:val="00EB6C1D"/>
    <w:rsid w:val="00EB6DE3"/>
    <w:rsid w:val="00EB7485"/>
    <w:rsid w:val="00EB7A80"/>
    <w:rsid w:val="00EB7CF6"/>
    <w:rsid w:val="00EC0AA2"/>
    <w:rsid w:val="00EC0C0E"/>
    <w:rsid w:val="00EC105E"/>
    <w:rsid w:val="00EC10AB"/>
    <w:rsid w:val="00EC10D1"/>
    <w:rsid w:val="00EC1246"/>
    <w:rsid w:val="00EC1E5C"/>
    <w:rsid w:val="00EC394A"/>
    <w:rsid w:val="00EC408E"/>
    <w:rsid w:val="00EC6032"/>
    <w:rsid w:val="00EC67C8"/>
    <w:rsid w:val="00EC6881"/>
    <w:rsid w:val="00EC7535"/>
    <w:rsid w:val="00EC7A47"/>
    <w:rsid w:val="00EC7AC0"/>
    <w:rsid w:val="00ED0319"/>
    <w:rsid w:val="00ED04BE"/>
    <w:rsid w:val="00ED0B60"/>
    <w:rsid w:val="00ED0C0D"/>
    <w:rsid w:val="00ED294C"/>
    <w:rsid w:val="00ED2ED1"/>
    <w:rsid w:val="00ED31B2"/>
    <w:rsid w:val="00ED3311"/>
    <w:rsid w:val="00ED342A"/>
    <w:rsid w:val="00ED3C0F"/>
    <w:rsid w:val="00ED3E6A"/>
    <w:rsid w:val="00ED49D7"/>
    <w:rsid w:val="00ED4ED8"/>
    <w:rsid w:val="00ED5086"/>
    <w:rsid w:val="00ED5916"/>
    <w:rsid w:val="00ED5C19"/>
    <w:rsid w:val="00ED5DFC"/>
    <w:rsid w:val="00ED600C"/>
    <w:rsid w:val="00ED66E4"/>
    <w:rsid w:val="00ED6D5A"/>
    <w:rsid w:val="00ED72E6"/>
    <w:rsid w:val="00ED7524"/>
    <w:rsid w:val="00ED75A6"/>
    <w:rsid w:val="00ED7695"/>
    <w:rsid w:val="00ED78F5"/>
    <w:rsid w:val="00ED7AC3"/>
    <w:rsid w:val="00ED7C7F"/>
    <w:rsid w:val="00ED7CAB"/>
    <w:rsid w:val="00ED7EAE"/>
    <w:rsid w:val="00EE00AB"/>
    <w:rsid w:val="00EE0463"/>
    <w:rsid w:val="00EE0C53"/>
    <w:rsid w:val="00EE1065"/>
    <w:rsid w:val="00EE1133"/>
    <w:rsid w:val="00EE1676"/>
    <w:rsid w:val="00EE1793"/>
    <w:rsid w:val="00EE1AC4"/>
    <w:rsid w:val="00EE2143"/>
    <w:rsid w:val="00EE2496"/>
    <w:rsid w:val="00EE2617"/>
    <w:rsid w:val="00EE272F"/>
    <w:rsid w:val="00EE2867"/>
    <w:rsid w:val="00EE338C"/>
    <w:rsid w:val="00EE3684"/>
    <w:rsid w:val="00EE433B"/>
    <w:rsid w:val="00EE477F"/>
    <w:rsid w:val="00EE47BC"/>
    <w:rsid w:val="00EE4E6A"/>
    <w:rsid w:val="00EE4E71"/>
    <w:rsid w:val="00EE51EC"/>
    <w:rsid w:val="00EE5712"/>
    <w:rsid w:val="00EE5744"/>
    <w:rsid w:val="00EE5A6A"/>
    <w:rsid w:val="00EE6D63"/>
    <w:rsid w:val="00EE70DF"/>
    <w:rsid w:val="00EE755E"/>
    <w:rsid w:val="00EE7827"/>
    <w:rsid w:val="00EF07C0"/>
    <w:rsid w:val="00EF0959"/>
    <w:rsid w:val="00EF0D59"/>
    <w:rsid w:val="00EF0EF2"/>
    <w:rsid w:val="00EF160B"/>
    <w:rsid w:val="00EF29DD"/>
    <w:rsid w:val="00EF3145"/>
    <w:rsid w:val="00EF357E"/>
    <w:rsid w:val="00EF3947"/>
    <w:rsid w:val="00EF4095"/>
    <w:rsid w:val="00EF42EF"/>
    <w:rsid w:val="00EF49EA"/>
    <w:rsid w:val="00EF5417"/>
    <w:rsid w:val="00EF54ED"/>
    <w:rsid w:val="00EF56E2"/>
    <w:rsid w:val="00EF5735"/>
    <w:rsid w:val="00EF591A"/>
    <w:rsid w:val="00EF61AC"/>
    <w:rsid w:val="00EF6305"/>
    <w:rsid w:val="00EF6825"/>
    <w:rsid w:val="00EF6B40"/>
    <w:rsid w:val="00EF6E22"/>
    <w:rsid w:val="00EF6FA8"/>
    <w:rsid w:val="00EF7138"/>
    <w:rsid w:val="00EF72E7"/>
    <w:rsid w:val="00F002A2"/>
    <w:rsid w:val="00F005D6"/>
    <w:rsid w:val="00F00955"/>
    <w:rsid w:val="00F00AFA"/>
    <w:rsid w:val="00F00F7C"/>
    <w:rsid w:val="00F00FAD"/>
    <w:rsid w:val="00F01196"/>
    <w:rsid w:val="00F014DD"/>
    <w:rsid w:val="00F01BDB"/>
    <w:rsid w:val="00F0228D"/>
    <w:rsid w:val="00F028A9"/>
    <w:rsid w:val="00F03214"/>
    <w:rsid w:val="00F034F9"/>
    <w:rsid w:val="00F03BBD"/>
    <w:rsid w:val="00F03E30"/>
    <w:rsid w:val="00F03F4C"/>
    <w:rsid w:val="00F041CF"/>
    <w:rsid w:val="00F04363"/>
    <w:rsid w:val="00F04AE7"/>
    <w:rsid w:val="00F0532C"/>
    <w:rsid w:val="00F05761"/>
    <w:rsid w:val="00F05776"/>
    <w:rsid w:val="00F05924"/>
    <w:rsid w:val="00F05E25"/>
    <w:rsid w:val="00F05E98"/>
    <w:rsid w:val="00F06258"/>
    <w:rsid w:val="00F066E5"/>
    <w:rsid w:val="00F06C81"/>
    <w:rsid w:val="00F0772C"/>
    <w:rsid w:val="00F0778A"/>
    <w:rsid w:val="00F07E90"/>
    <w:rsid w:val="00F10807"/>
    <w:rsid w:val="00F10C67"/>
    <w:rsid w:val="00F10F46"/>
    <w:rsid w:val="00F11046"/>
    <w:rsid w:val="00F11B74"/>
    <w:rsid w:val="00F12B78"/>
    <w:rsid w:val="00F12F2B"/>
    <w:rsid w:val="00F13EE2"/>
    <w:rsid w:val="00F1432A"/>
    <w:rsid w:val="00F145CE"/>
    <w:rsid w:val="00F14C1F"/>
    <w:rsid w:val="00F15025"/>
    <w:rsid w:val="00F160C8"/>
    <w:rsid w:val="00F16A6C"/>
    <w:rsid w:val="00F17736"/>
    <w:rsid w:val="00F17EC8"/>
    <w:rsid w:val="00F17F91"/>
    <w:rsid w:val="00F20152"/>
    <w:rsid w:val="00F2056D"/>
    <w:rsid w:val="00F20A25"/>
    <w:rsid w:val="00F21350"/>
    <w:rsid w:val="00F217F0"/>
    <w:rsid w:val="00F21E69"/>
    <w:rsid w:val="00F22060"/>
    <w:rsid w:val="00F220F1"/>
    <w:rsid w:val="00F22138"/>
    <w:rsid w:val="00F22227"/>
    <w:rsid w:val="00F2235F"/>
    <w:rsid w:val="00F22510"/>
    <w:rsid w:val="00F24717"/>
    <w:rsid w:val="00F24F45"/>
    <w:rsid w:val="00F251CB"/>
    <w:rsid w:val="00F253F9"/>
    <w:rsid w:val="00F255E0"/>
    <w:rsid w:val="00F2570A"/>
    <w:rsid w:val="00F2573A"/>
    <w:rsid w:val="00F2578F"/>
    <w:rsid w:val="00F25AC8"/>
    <w:rsid w:val="00F25C87"/>
    <w:rsid w:val="00F26861"/>
    <w:rsid w:val="00F26B4E"/>
    <w:rsid w:val="00F276D8"/>
    <w:rsid w:val="00F27812"/>
    <w:rsid w:val="00F278CA"/>
    <w:rsid w:val="00F302A2"/>
    <w:rsid w:val="00F3068F"/>
    <w:rsid w:val="00F30693"/>
    <w:rsid w:val="00F31FFD"/>
    <w:rsid w:val="00F324B6"/>
    <w:rsid w:val="00F324CA"/>
    <w:rsid w:val="00F32634"/>
    <w:rsid w:val="00F32C8C"/>
    <w:rsid w:val="00F32F47"/>
    <w:rsid w:val="00F33488"/>
    <w:rsid w:val="00F335FA"/>
    <w:rsid w:val="00F3367B"/>
    <w:rsid w:val="00F33D32"/>
    <w:rsid w:val="00F3453F"/>
    <w:rsid w:val="00F34838"/>
    <w:rsid w:val="00F34987"/>
    <w:rsid w:val="00F34E3F"/>
    <w:rsid w:val="00F35181"/>
    <w:rsid w:val="00F356E5"/>
    <w:rsid w:val="00F35708"/>
    <w:rsid w:val="00F35A73"/>
    <w:rsid w:val="00F35E01"/>
    <w:rsid w:val="00F36150"/>
    <w:rsid w:val="00F36752"/>
    <w:rsid w:val="00F36D48"/>
    <w:rsid w:val="00F36DBF"/>
    <w:rsid w:val="00F377E5"/>
    <w:rsid w:val="00F4026D"/>
    <w:rsid w:val="00F411EB"/>
    <w:rsid w:val="00F4145A"/>
    <w:rsid w:val="00F416EC"/>
    <w:rsid w:val="00F418F7"/>
    <w:rsid w:val="00F41F8A"/>
    <w:rsid w:val="00F4237D"/>
    <w:rsid w:val="00F42B7F"/>
    <w:rsid w:val="00F42BB7"/>
    <w:rsid w:val="00F42C86"/>
    <w:rsid w:val="00F43D87"/>
    <w:rsid w:val="00F44334"/>
    <w:rsid w:val="00F4499E"/>
    <w:rsid w:val="00F45D1D"/>
    <w:rsid w:val="00F46737"/>
    <w:rsid w:val="00F468E6"/>
    <w:rsid w:val="00F46F96"/>
    <w:rsid w:val="00F477DD"/>
    <w:rsid w:val="00F50115"/>
    <w:rsid w:val="00F51187"/>
    <w:rsid w:val="00F51188"/>
    <w:rsid w:val="00F52264"/>
    <w:rsid w:val="00F5255D"/>
    <w:rsid w:val="00F52A0C"/>
    <w:rsid w:val="00F52B6F"/>
    <w:rsid w:val="00F52BF3"/>
    <w:rsid w:val="00F53093"/>
    <w:rsid w:val="00F5315C"/>
    <w:rsid w:val="00F539BC"/>
    <w:rsid w:val="00F5449D"/>
    <w:rsid w:val="00F5468C"/>
    <w:rsid w:val="00F5475C"/>
    <w:rsid w:val="00F54B53"/>
    <w:rsid w:val="00F54BEC"/>
    <w:rsid w:val="00F54E90"/>
    <w:rsid w:val="00F55147"/>
    <w:rsid w:val="00F55290"/>
    <w:rsid w:val="00F554A3"/>
    <w:rsid w:val="00F55917"/>
    <w:rsid w:val="00F55DF0"/>
    <w:rsid w:val="00F5638B"/>
    <w:rsid w:val="00F57223"/>
    <w:rsid w:val="00F57262"/>
    <w:rsid w:val="00F574C0"/>
    <w:rsid w:val="00F5768A"/>
    <w:rsid w:val="00F576DC"/>
    <w:rsid w:val="00F577A2"/>
    <w:rsid w:val="00F57914"/>
    <w:rsid w:val="00F57C51"/>
    <w:rsid w:val="00F57EC9"/>
    <w:rsid w:val="00F600E2"/>
    <w:rsid w:val="00F607F2"/>
    <w:rsid w:val="00F60AFC"/>
    <w:rsid w:val="00F61A4D"/>
    <w:rsid w:val="00F61BBA"/>
    <w:rsid w:val="00F61BDE"/>
    <w:rsid w:val="00F61E52"/>
    <w:rsid w:val="00F62481"/>
    <w:rsid w:val="00F634EE"/>
    <w:rsid w:val="00F63932"/>
    <w:rsid w:val="00F6403B"/>
    <w:rsid w:val="00F643F2"/>
    <w:rsid w:val="00F644E0"/>
    <w:rsid w:val="00F64A15"/>
    <w:rsid w:val="00F654C6"/>
    <w:rsid w:val="00F6564C"/>
    <w:rsid w:val="00F65891"/>
    <w:rsid w:val="00F65C93"/>
    <w:rsid w:val="00F66295"/>
    <w:rsid w:val="00F6674E"/>
    <w:rsid w:val="00F669FB"/>
    <w:rsid w:val="00F66DA0"/>
    <w:rsid w:val="00F67331"/>
    <w:rsid w:val="00F67369"/>
    <w:rsid w:val="00F676F4"/>
    <w:rsid w:val="00F679D2"/>
    <w:rsid w:val="00F67F58"/>
    <w:rsid w:val="00F70315"/>
    <w:rsid w:val="00F717AA"/>
    <w:rsid w:val="00F717B1"/>
    <w:rsid w:val="00F719DC"/>
    <w:rsid w:val="00F71C3E"/>
    <w:rsid w:val="00F72474"/>
    <w:rsid w:val="00F73669"/>
    <w:rsid w:val="00F73CE6"/>
    <w:rsid w:val="00F73D94"/>
    <w:rsid w:val="00F74284"/>
    <w:rsid w:val="00F74759"/>
    <w:rsid w:val="00F749CB"/>
    <w:rsid w:val="00F7560B"/>
    <w:rsid w:val="00F75732"/>
    <w:rsid w:val="00F76C0C"/>
    <w:rsid w:val="00F76D89"/>
    <w:rsid w:val="00F77006"/>
    <w:rsid w:val="00F775FD"/>
    <w:rsid w:val="00F776A9"/>
    <w:rsid w:val="00F776C6"/>
    <w:rsid w:val="00F77C51"/>
    <w:rsid w:val="00F80152"/>
    <w:rsid w:val="00F80498"/>
    <w:rsid w:val="00F806C0"/>
    <w:rsid w:val="00F80A61"/>
    <w:rsid w:val="00F81171"/>
    <w:rsid w:val="00F8130B"/>
    <w:rsid w:val="00F81F9A"/>
    <w:rsid w:val="00F821CF"/>
    <w:rsid w:val="00F828E8"/>
    <w:rsid w:val="00F83720"/>
    <w:rsid w:val="00F8373C"/>
    <w:rsid w:val="00F843D6"/>
    <w:rsid w:val="00F84608"/>
    <w:rsid w:val="00F8474A"/>
    <w:rsid w:val="00F8482B"/>
    <w:rsid w:val="00F84841"/>
    <w:rsid w:val="00F85038"/>
    <w:rsid w:val="00F8509A"/>
    <w:rsid w:val="00F86778"/>
    <w:rsid w:val="00F8705B"/>
    <w:rsid w:val="00F87997"/>
    <w:rsid w:val="00F87E3B"/>
    <w:rsid w:val="00F9029E"/>
    <w:rsid w:val="00F90483"/>
    <w:rsid w:val="00F9049B"/>
    <w:rsid w:val="00F905CC"/>
    <w:rsid w:val="00F914A5"/>
    <w:rsid w:val="00F91DA0"/>
    <w:rsid w:val="00F92D7E"/>
    <w:rsid w:val="00F930E2"/>
    <w:rsid w:val="00F9364A"/>
    <w:rsid w:val="00F93A5D"/>
    <w:rsid w:val="00F93EFF"/>
    <w:rsid w:val="00F940EF"/>
    <w:rsid w:val="00F944B1"/>
    <w:rsid w:val="00F9476B"/>
    <w:rsid w:val="00F95362"/>
    <w:rsid w:val="00F9580F"/>
    <w:rsid w:val="00F95A0D"/>
    <w:rsid w:val="00F95B36"/>
    <w:rsid w:val="00F95D6B"/>
    <w:rsid w:val="00F960EF"/>
    <w:rsid w:val="00F9666F"/>
    <w:rsid w:val="00F9754C"/>
    <w:rsid w:val="00F9759C"/>
    <w:rsid w:val="00F977CF"/>
    <w:rsid w:val="00FA0248"/>
    <w:rsid w:val="00FA0527"/>
    <w:rsid w:val="00FA0793"/>
    <w:rsid w:val="00FA085C"/>
    <w:rsid w:val="00FA0896"/>
    <w:rsid w:val="00FA132B"/>
    <w:rsid w:val="00FA13F4"/>
    <w:rsid w:val="00FA151A"/>
    <w:rsid w:val="00FA1895"/>
    <w:rsid w:val="00FA1CC8"/>
    <w:rsid w:val="00FA2287"/>
    <w:rsid w:val="00FA2FC1"/>
    <w:rsid w:val="00FA3A59"/>
    <w:rsid w:val="00FA40A5"/>
    <w:rsid w:val="00FA421B"/>
    <w:rsid w:val="00FA47CD"/>
    <w:rsid w:val="00FA4A54"/>
    <w:rsid w:val="00FA4D72"/>
    <w:rsid w:val="00FA4F7A"/>
    <w:rsid w:val="00FA5536"/>
    <w:rsid w:val="00FA5857"/>
    <w:rsid w:val="00FA5966"/>
    <w:rsid w:val="00FA5C6C"/>
    <w:rsid w:val="00FA6321"/>
    <w:rsid w:val="00FA6454"/>
    <w:rsid w:val="00FA6721"/>
    <w:rsid w:val="00FA6972"/>
    <w:rsid w:val="00FA745F"/>
    <w:rsid w:val="00FA74D0"/>
    <w:rsid w:val="00FA79C4"/>
    <w:rsid w:val="00FA7C37"/>
    <w:rsid w:val="00FB0571"/>
    <w:rsid w:val="00FB0EB5"/>
    <w:rsid w:val="00FB1136"/>
    <w:rsid w:val="00FB1150"/>
    <w:rsid w:val="00FB1875"/>
    <w:rsid w:val="00FB1C0B"/>
    <w:rsid w:val="00FB20EA"/>
    <w:rsid w:val="00FB210E"/>
    <w:rsid w:val="00FB22A3"/>
    <w:rsid w:val="00FB2300"/>
    <w:rsid w:val="00FB2C33"/>
    <w:rsid w:val="00FB2EDB"/>
    <w:rsid w:val="00FB2F53"/>
    <w:rsid w:val="00FB395A"/>
    <w:rsid w:val="00FB3B62"/>
    <w:rsid w:val="00FB3B9A"/>
    <w:rsid w:val="00FB42FF"/>
    <w:rsid w:val="00FB4C51"/>
    <w:rsid w:val="00FB50E9"/>
    <w:rsid w:val="00FB5C16"/>
    <w:rsid w:val="00FB5E80"/>
    <w:rsid w:val="00FB70AE"/>
    <w:rsid w:val="00FB7C1F"/>
    <w:rsid w:val="00FB7D6F"/>
    <w:rsid w:val="00FB7E1B"/>
    <w:rsid w:val="00FB7F3B"/>
    <w:rsid w:val="00FB7F93"/>
    <w:rsid w:val="00FB7FD7"/>
    <w:rsid w:val="00FC03F5"/>
    <w:rsid w:val="00FC08DC"/>
    <w:rsid w:val="00FC0F7D"/>
    <w:rsid w:val="00FC1615"/>
    <w:rsid w:val="00FC16BC"/>
    <w:rsid w:val="00FC1AA8"/>
    <w:rsid w:val="00FC1EF1"/>
    <w:rsid w:val="00FC2797"/>
    <w:rsid w:val="00FC2B01"/>
    <w:rsid w:val="00FC304A"/>
    <w:rsid w:val="00FC3066"/>
    <w:rsid w:val="00FC3285"/>
    <w:rsid w:val="00FC333C"/>
    <w:rsid w:val="00FC3EFD"/>
    <w:rsid w:val="00FC428B"/>
    <w:rsid w:val="00FC43C0"/>
    <w:rsid w:val="00FC4CBB"/>
    <w:rsid w:val="00FC656F"/>
    <w:rsid w:val="00FC65C0"/>
    <w:rsid w:val="00FC6AF2"/>
    <w:rsid w:val="00FC7496"/>
    <w:rsid w:val="00FC77CF"/>
    <w:rsid w:val="00FC7D69"/>
    <w:rsid w:val="00FC7DE0"/>
    <w:rsid w:val="00FC7EE7"/>
    <w:rsid w:val="00FD0157"/>
    <w:rsid w:val="00FD1721"/>
    <w:rsid w:val="00FD1C57"/>
    <w:rsid w:val="00FD20FA"/>
    <w:rsid w:val="00FD2A98"/>
    <w:rsid w:val="00FD328D"/>
    <w:rsid w:val="00FD33CB"/>
    <w:rsid w:val="00FD351E"/>
    <w:rsid w:val="00FD4238"/>
    <w:rsid w:val="00FD4627"/>
    <w:rsid w:val="00FD4968"/>
    <w:rsid w:val="00FD5481"/>
    <w:rsid w:val="00FD5D16"/>
    <w:rsid w:val="00FD5DC4"/>
    <w:rsid w:val="00FD6043"/>
    <w:rsid w:val="00FD6190"/>
    <w:rsid w:val="00FD6AAA"/>
    <w:rsid w:val="00FD7263"/>
    <w:rsid w:val="00FD741D"/>
    <w:rsid w:val="00FD77B4"/>
    <w:rsid w:val="00FE0025"/>
    <w:rsid w:val="00FE0045"/>
    <w:rsid w:val="00FE03ED"/>
    <w:rsid w:val="00FE06B3"/>
    <w:rsid w:val="00FE0758"/>
    <w:rsid w:val="00FE0C85"/>
    <w:rsid w:val="00FE1757"/>
    <w:rsid w:val="00FE22E0"/>
    <w:rsid w:val="00FE2555"/>
    <w:rsid w:val="00FE2675"/>
    <w:rsid w:val="00FE277D"/>
    <w:rsid w:val="00FE2FBA"/>
    <w:rsid w:val="00FE3809"/>
    <w:rsid w:val="00FE3FA4"/>
    <w:rsid w:val="00FE45C3"/>
    <w:rsid w:val="00FE4BF9"/>
    <w:rsid w:val="00FE4E5F"/>
    <w:rsid w:val="00FE4E6A"/>
    <w:rsid w:val="00FE52C1"/>
    <w:rsid w:val="00FE66F2"/>
    <w:rsid w:val="00FE69AC"/>
    <w:rsid w:val="00FE6A24"/>
    <w:rsid w:val="00FE6DAD"/>
    <w:rsid w:val="00FE737F"/>
    <w:rsid w:val="00FE7BA4"/>
    <w:rsid w:val="00FF00D3"/>
    <w:rsid w:val="00FF0246"/>
    <w:rsid w:val="00FF1DF2"/>
    <w:rsid w:val="00FF21FE"/>
    <w:rsid w:val="00FF2B21"/>
    <w:rsid w:val="00FF324B"/>
    <w:rsid w:val="00FF3444"/>
    <w:rsid w:val="00FF3FD6"/>
    <w:rsid w:val="00FF435A"/>
    <w:rsid w:val="00FF45AC"/>
    <w:rsid w:val="00FF4CE4"/>
    <w:rsid w:val="00FF5BD6"/>
    <w:rsid w:val="00FF6B95"/>
    <w:rsid w:val="00FF724F"/>
    <w:rsid w:val="00FF777F"/>
    <w:rsid w:val="00FF7954"/>
    <w:rsid w:val="00FF799E"/>
    <w:rsid w:val="00FF79CF"/>
    <w:rsid w:val="00FF7D3C"/>
    <w:rsid w:val="02F511F0"/>
    <w:rsid w:val="35779E65"/>
    <w:rsid w:val="799931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1073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iPriority="31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uiPriority="39"/>
    <w:lsdException w:name="toc 2" w:uiPriority="39"/>
    <w:lsdException w:name="toc 3" w:uiPriority="39"/>
    <w:lsdException w:name="Normal Indent" w:locked="1" w:uiPriority="35"/>
    <w:lsdException w:name="footnote text" w:uiPriority="99"/>
    <w:lsdException w:name="header" w:uiPriority="99"/>
    <w:lsdException w:name="footer" w:uiPriority="99"/>
    <w:lsdException w:name="index heading" w:locked="1"/>
    <w:lsdException w:name="caption" w:semiHidden="0" w:uiPriority="35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 w:uiPriority="99"/>
    <w:lsdException w:name="lin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 Bullet" w:locked="1"/>
    <w:lsdException w:name="List Number" w:locked="1" w:semiHidden="0" w:unhideWhenUsed="0"/>
    <w:lsdException w:name="List 2" w:locked="1"/>
    <w:lsdException w:name="List 3" w:locked="1"/>
    <w:lsdException w:name="List 4" w:locked="1" w:semiHidden="0" w:unhideWhenUsed="0"/>
    <w:lsdException w:name="List 5" w:locked="1" w:semiHidden="0" w:unhideWhenUsed="0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nhideWhenUsed="0" w:qFormat="1"/>
    <w:lsdException w:name="Closing" w:locked="1"/>
    <w:lsdException w:name="Signature" w:locked="1"/>
    <w:lsdException w:name="Default Paragraph Font" w:uiPriority="1"/>
    <w:lsdException w:name="Body Text" w:uiPriority="29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 w:semiHidden="0" w:unhideWhenUsed="0"/>
    <w:lsdException w:name="Date" w:locked="1" w:semiHidden="0" w:unhideWhenUsed="0"/>
    <w:lsdException w:name="Body Text First Indent" w:locked="1" w:semiHidden="0" w:unhideWhenUsed="0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uiPriority="99"/>
    <w:lsdException w:name="FollowedHyperlink" w:locked="1"/>
    <w:lsdException w:name="Strong" w:locked="1" w:semiHidden="0" w:uiPriority="22" w:unhideWhenUsed="0" w:qFormat="1"/>
    <w:lsdException w:name="Emphasis" w:semiHidden="0" w:uiPriority="20" w:unhideWhenUsed="0" w:qFormat="1"/>
    <w:lsdException w:name="Plain Text" w:locked="1"/>
    <w:lsdException w:name="E-mail Signature" w:locked="1"/>
    <w:lsdException w:name="Normal (Web)" w:locked="1" w:uiPriority="99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 List" w:uiPriority="99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iPriority="99"/>
    <w:lsdException w:name="Table Theme" w:locked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uiPriority w:val="31"/>
    <w:qFormat/>
    <w:rsid w:val="00EC0AA2"/>
    <w:pPr>
      <w:tabs>
        <w:tab w:val="left" w:pos="5103"/>
      </w:tabs>
      <w:spacing w:line="360" w:lineRule="auto"/>
      <w:ind w:firstLine="709"/>
      <w:jc w:val="both"/>
    </w:pPr>
    <w:rPr>
      <w:sz w:val="28"/>
      <w:szCs w:val="28"/>
    </w:rPr>
  </w:style>
  <w:style w:type="paragraph" w:styleId="10">
    <w:name w:val="heading 1"/>
    <w:basedOn w:val="a"/>
    <w:next w:val="a"/>
    <w:link w:val="11"/>
    <w:uiPriority w:val="9"/>
    <w:qFormat/>
    <w:rsid w:val="001431BE"/>
    <w:pPr>
      <w:keepNext/>
      <w:keepLines/>
      <w:numPr>
        <w:numId w:val="1"/>
      </w:numPr>
      <w:tabs>
        <w:tab w:val="clear" w:pos="851"/>
        <w:tab w:val="clear" w:pos="5103"/>
        <w:tab w:val="left" w:pos="992"/>
      </w:tabs>
      <w:spacing w:before="480" w:after="360"/>
      <w:ind w:left="0" w:firstLine="709"/>
      <w:outlineLvl w:val="0"/>
    </w:pPr>
    <w:rPr>
      <w:bCs/>
      <w:kern w:val="32"/>
      <w:sz w:val="36"/>
      <w:szCs w:val="20"/>
    </w:rPr>
  </w:style>
  <w:style w:type="paragraph" w:styleId="2">
    <w:name w:val="heading 2"/>
    <w:basedOn w:val="a"/>
    <w:next w:val="a"/>
    <w:link w:val="20"/>
    <w:uiPriority w:val="9"/>
    <w:qFormat/>
    <w:rsid w:val="007C4372"/>
    <w:pPr>
      <w:keepNext/>
      <w:keepLines/>
      <w:numPr>
        <w:ilvl w:val="1"/>
        <w:numId w:val="1"/>
      </w:numPr>
      <w:tabs>
        <w:tab w:val="clear" w:pos="5103"/>
        <w:tab w:val="left" w:pos="992"/>
      </w:tabs>
      <w:spacing w:before="360" w:after="280"/>
      <w:ind w:left="0" w:firstLine="709"/>
      <w:outlineLvl w:val="1"/>
    </w:pPr>
    <w:rPr>
      <w:bCs/>
      <w:iCs/>
      <w:sz w:val="32"/>
      <w:szCs w:val="18"/>
    </w:rPr>
  </w:style>
  <w:style w:type="paragraph" w:styleId="3">
    <w:name w:val="heading 3"/>
    <w:basedOn w:val="a"/>
    <w:next w:val="a"/>
    <w:link w:val="30"/>
    <w:uiPriority w:val="9"/>
    <w:qFormat/>
    <w:rsid w:val="00E57BB0"/>
    <w:pPr>
      <w:keepNext/>
      <w:numPr>
        <w:ilvl w:val="2"/>
        <w:numId w:val="1"/>
      </w:numPr>
      <w:tabs>
        <w:tab w:val="clear" w:pos="1277"/>
        <w:tab w:val="clear" w:pos="5103"/>
        <w:tab w:val="num" w:pos="1418"/>
      </w:tabs>
      <w:suppressAutoHyphens/>
      <w:spacing w:before="280" w:after="120"/>
      <w:ind w:left="0" w:firstLine="709"/>
      <w:outlineLvl w:val="2"/>
    </w:pPr>
    <w:rPr>
      <w:bCs/>
      <w:sz w:val="30"/>
      <w:szCs w:val="26"/>
    </w:rPr>
  </w:style>
  <w:style w:type="paragraph" w:styleId="4">
    <w:name w:val="heading 4"/>
    <w:basedOn w:val="a"/>
    <w:next w:val="a"/>
    <w:link w:val="40"/>
    <w:uiPriority w:val="9"/>
    <w:qFormat/>
    <w:rsid w:val="00E87BC0"/>
    <w:pPr>
      <w:keepNext/>
      <w:numPr>
        <w:ilvl w:val="3"/>
        <w:numId w:val="1"/>
      </w:numPr>
      <w:tabs>
        <w:tab w:val="clear" w:pos="5103"/>
      </w:tabs>
      <w:spacing w:before="360" w:after="480"/>
      <w:jc w:val="left"/>
      <w:outlineLvl w:val="3"/>
    </w:pPr>
    <w:rPr>
      <w:i/>
      <w:sz w:val="20"/>
      <w:szCs w:val="20"/>
    </w:rPr>
  </w:style>
  <w:style w:type="paragraph" w:styleId="5">
    <w:name w:val="heading 5"/>
    <w:basedOn w:val="a"/>
    <w:next w:val="a"/>
    <w:link w:val="50"/>
    <w:uiPriority w:val="9"/>
    <w:qFormat/>
    <w:locked/>
    <w:rsid w:val="00E87BC0"/>
    <w:pPr>
      <w:spacing w:before="240" w:after="60" w:line="240" w:lineRule="auto"/>
      <w:ind w:firstLine="0"/>
      <w:jc w:val="left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locked/>
    <w:rsid w:val="00E87BC0"/>
    <w:pPr>
      <w:spacing w:before="240" w:after="60" w:line="240" w:lineRule="auto"/>
      <w:ind w:firstLine="0"/>
      <w:jc w:val="left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locked/>
    <w:rsid w:val="00E87BC0"/>
    <w:pPr>
      <w:spacing w:before="240" w:after="60" w:line="240" w:lineRule="auto"/>
      <w:ind w:firstLine="0"/>
      <w:jc w:val="left"/>
      <w:outlineLvl w:val="6"/>
    </w:pPr>
    <w:rPr>
      <w:rFonts w:ascii="Arial" w:hAnsi="Arial"/>
      <w:sz w:val="20"/>
      <w:szCs w:val="20"/>
      <w:lang w:val="en-US"/>
    </w:rPr>
  </w:style>
  <w:style w:type="paragraph" w:styleId="8">
    <w:name w:val="heading 8"/>
    <w:basedOn w:val="a"/>
    <w:next w:val="a"/>
    <w:link w:val="80"/>
    <w:uiPriority w:val="9"/>
    <w:qFormat/>
    <w:locked/>
    <w:rsid w:val="00E87BC0"/>
    <w:pPr>
      <w:spacing w:before="240" w:after="60" w:line="240" w:lineRule="auto"/>
      <w:ind w:firstLine="0"/>
      <w:jc w:val="left"/>
      <w:outlineLvl w:val="7"/>
    </w:pPr>
    <w:rPr>
      <w:rFonts w:ascii="Arial" w:hAnsi="Arial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uiPriority w:val="9"/>
    <w:qFormat/>
    <w:locked/>
    <w:rsid w:val="00E87BC0"/>
    <w:pPr>
      <w:spacing w:before="240" w:after="60" w:line="240" w:lineRule="auto"/>
      <w:ind w:firstLine="0"/>
      <w:jc w:val="left"/>
      <w:outlineLvl w:val="8"/>
    </w:pPr>
    <w:rPr>
      <w:rFonts w:ascii="Arial" w:hAnsi="Arial"/>
      <w:b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1431BE"/>
    <w:rPr>
      <w:bCs/>
      <w:kern w:val="32"/>
      <w:sz w:val="36"/>
    </w:rPr>
  </w:style>
  <w:style w:type="character" w:customStyle="1" w:styleId="30">
    <w:name w:val="Заголовок 3 Знак"/>
    <w:link w:val="3"/>
    <w:uiPriority w:val="9"/>
    <w:rsid w:val="00E57BB0"/>
    <w:rPr>
      <w:bCs/>
      <w:sz w:val="30"/>
      <w:szCs w:val="26"/>
    </w:rPr>
  </w:style>
  <w:style w:type="character" w:styleId="a3">
    <w:name w:val="annotation reference"/>
    <w:semiHidden/>
    <w:locked/>
    <w:rsid w:val="00AB53EC"/>
    <w:rPr>
      <w:sz w:val="16"/>
      <w:szCs w:val="16"/>
    </w:rPr>
  </w:style>
  <w:style w:type="paragraph" w:styleId="a4">
    <w:name w:val="footer"/>
    <w:basedOn w:val="a"/>
    <w:link w:val="a5"/>
    <w:uiPriority w:val="99"/>
    <w:rsid w:val="00E87BC0"/>
    <w:pPr>
      <w:tabs>
        <w:tab w:val="center" w:pos="4677"/>
        <w:tab w:val="right" w:pos="9355"/>
      </w:tabs>
      <w:jc w:val="center"/>
    </w:pPr>
  </w:style>
  <w:style w:type="paragraph" w:styleId="a6">
    <w:name w:val="header"/>
    <w:basedOn w:val="a"/>
    <w:link w:val="a7"/>
    <w:uiPriority w:val="99"/>
    <w:rsid w:val="00E87BC0"/>
    <w:pPr>
      <w:tabs>
        <w:tab w:val="center" w:pos="4677"/>
        <w:tab w:val="right" w:pos="9355"/>
      </w:tabs>
    </w:pPr>
  </w:style>
  <w:style w:type="paragraph" w:styleId="12">
    <w:name w:val="toc 1"/>
    <w:basedOn w:val="a"/>
    <w:next w:val="a"/>
    <w:link w:val="13"/>
    <w:autoRedefine/>
    <w:uiPriority w:val="39"/>
    <w:rsid w:val="00481667"/>
    <w:pPr>
      <w:tabs>
        <w:tab w:val="clear" w:pos="5103"/>
        <w:tab w:val="right" w:leader="dot" w:pos="9639"/>
      </w:tabs>
      <w:ind w:left="709" w:right="-1" w:hanging="142"/>
      <w:jc w:val="left"/>
    </w:pPr>
    <w:rPr>
      <w:bCs/>
      <w:noProof/>
      <w:color w:val="000000"/>
    </w:rPr>
  </w:style>
  <w:style w:type="paragraph" w:styleId="21">
    <w:name w:val="toc 2"/>
    <w:basedOn w:val="a"/>
    <w:next w:val="a"/>
    <w:autoRedefine/>
    <w:uiPriority w:val="39"/>
    <w:rsid w:val="00BF2EDD"/>
    <w:pPr>
      <w:tabs>
        <w:tab w:val="clear" w:pos="5103"/>
        <w:tab w:val="left" w:pos="426"/>
        <w:tab w:val="left" w:pos="1120"/>
        <w:tab w:val="right" w:leader="dot" w:pos="9639"/>
      </w:tabs>
      <w:ind w:left="567" w:firstLine="0"/>
      <w:jc w:val="left"/>
    </w:pPr>
    <w:rPr>
      <w:szCs w:val="20"/>
    </w:rPr>
  </w:style>
  <w:style w:type="paragraph" w:styleId="31">
    <w:name w:val="toc 3"/>
    <w:basedOn w:val="a"/>
    <w:next w:val="a"/>
    <w:autoRedefine/>
    <w:uiPriority w:val="39"/>
    <w:rsid w:val="00B63B4E"/>
    <w:pPr>
      <w:tabs>
        <w:tab w:val="clear" w:pos="5103"/>
        <w:tab w:val="left" w:pos="1134"/>
        <w:tab w:val="right" w:leader="dot" w:pos="9639"/>
      </w:tabs>
      <w:ind w:left="567" w:firstLine="0"/>
      <w:jc w:val="left"/>
    </w:pPr>
    <w:rPr>
      <w:iCs/>
      <w:szCs w:val="20"/>
    </w:rPr>
  </w:style>
  <w:style w:type="paragraph" w:styleId="41">
    <w:name w:val="toc 4"/>
    <w:basedOn w:val="a"/>
    <w:next w:val="a"/>
    <w:autoRedefine/>
    <w:locked/>
    <w:rsid w:val="00B510BE"/>
    <w:pPr>
      <w:ind w:left="840"/>
      <w:jc w:val="left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locked/>
    <w:rsid w:val="00B510BE"/>
    <w:pPr>
      <w:ind w:left="1120"/>
      <w:jc w:val="left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locked/>
    <w:rsid w:val="00B510BE"/>
    <w:pPr>
      <w:ind w:left="1400"/>
      <w:jc w:val="left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locked/>
    <w:rsid w:val="00B510BE"/>
    <w:pPr>
      <w:ind w:left="1680"/>
      <w:jc w:val="left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locked/>
    <w:rsid w:val="00B510BE"/>
    <w:pPr>
      <w:ind w:left="1960"/>
      <w:jc w:val="left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locked/>
    <w:rsid w:val="00B510BE"/>
    <w:pPr>
      <w:ind w:left="2240"/>
      <w:jc w:val="left"/>
    </w:pPr>
    <w:rPr>
      <w:sz w:val="18"/>
      <w:szCs w:val="18"/>
    </w:rPr>
  </w:style>
  <w:style w:type="character" w:customStyle="1" w:styleId="120">
    <w:name w:val="Обычный 12 пт"/>
    <w:uiPriority w:val="33"/>
    <w:qFormat/>
    <w:rsid w:val="00E87BC0"/>
    <w:rPr>
      <w:sz w:val="24"/>
    </w:rPr>
  </w:style>
  <w:style w:type="paragraph" w:styleId="a8">
    <w:name w:val="Document Map"/>
    <w:basedOn w:val="a"/>
    <w:link w:val="a9"/>
    <w:semiHidden/>
    <w:locked/>
    <w:rsid w:val="00F416EC"/>
    <w:pPr>
      <w:shd w:val="clear" w:color="auto" w:fill="000080"/>
    </w:pPr>
    <w:rPr>
      <w:rFonts w:ascii="Tahoma" w:hAnsi="Tahoma"/>
      <w:sz w:val="20"/>
      <w:szCs w:val="20"/>
    </w:rPr>
  </w:style>
  <w:style w:type="paragraph" w:styleId="aa">
    <w:name w:val="Balloon Text"/>
    <w:basedOn w:val="a"/>
    <w:link w:val="ab"/>
    <w:uiPriority w:val="99"/>
    <w:semiHidden/>
    <w:locked/>
    <w:rsid w:val="00F416EC"/>
    <w:rPr>
      <w:rFonts w:ascii="Tahoma" w:hAnsi="Tahoma"/>
      <w:sz w:val="16"/>
      <w:szCs w:val="16"/>
    </w:rPr>
  </w:style>
  <w:style w:type="paragraph" w:customStyle="1" w:styleId="ac">
    <w:name w:val="Название должности"/>
    <w:aliases w:val="12 пт.,по левому краю"/>
    <w:basedOn w:val="a"/>
    <w:uiPriority w:val="49"/>
    <w:qFormat/>
    <w:rsid w:val="00E87BC0"/>
    <w:pPr>
      <w:spacing w:line="240" w:lineRule="auto"/>
      <w:ind w:left="114" w:firstLine="0"/>
      <w:jc w:val="left"/>
    </w:pPr>
    <w:rPr>
      <w:sz w:val="24"/>
      <w:szCs w:val="20"/>
    </w:rPr>
  </w:style>
  <w:style w:type="paragraph" w:customStyle="1" w:styleId="ad">
    <w:name w:val="Изображение"/>
    <w:basedOn w:val="a"/>
    <w:next w:val="a"/>
    <w:uiPriority w:val="39"/>
    <w:qFormat/>
    <w:rsid w:val="00E87BC0"/>
    <w:pPr>
      <w:keepNext/>
      <w:ind w:firstLine="0"/>
      <w:jc w:val="center"/>
    </w:pPr>
    <w:rPr>
      <w:szCs w:val="20"/>
    </w:rPr>
  </w:style>
  <w:style w:type="paragraph" w:styleId="ae">
    <w:name w:val="annotation text"/>
    <w:basedOn w:val="a"/>
    <w:link w:val="af"/>
    <w:semiHidden/>
    <w:locked/>
    <w:rsid w:val="00AB53EC"/>
    <w:rPr>
      <w:sz w:val="20"/>
      <w:szCs w:val="20"/>
    </w:rPr>
  </w:style>
  <w:style w:type="paragraph" w:styleId="af0">
    <w:name w:val="annotation subject"/>
    <w:basedOn w:val="ae"/>
    <w:next w:val="ae"/>
    <w:link w:val="af1"/>
    <w:semiHidden/>
    <w:locked/>
    <w:rsid w:val="00AB53EC"/>
    <w:rPr>
      <w:b/>
      <w:bCs/>
    </w:rPr>
  </w:style>
  <w:style w:type="table" w:styleId="af2">
    <w:name w:val="Table Grid"/>
    <w:basedOn w:val="a1"/>
    <w:rsid w:val="00E87BC0"/>
    <w:pPr>
      <w:spacing w:before="120"/>
      <w:ind w:firstLine="56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aliases w:val="Название рисунка,Название таблицы,Название рис."/>
    <w:basedOn w:val="a"/>
    <w:next w:val="a"/>
    <w:link w:val="af4"/>
    <w:autoRedefine/>
    <w:uiPriority w:val="35"/>
    <w:qFormat/>
    <w:rsid w:val="00E87BC0"/>
    <w:pPr>
      <w:keepLines/>
      <w:jc w:val="center"/>
    </w:pPr>
    <w:rPr>
      <w:rFonts w:eastAsia="ArialMT"/>
      <w:bCs/>
      <w:position w:val="-28"/>
      <w:sz w:val="20"/>
      <w:szCs w:val="20"/>
    </w:rPr>
  </w:style>
  <w:style w:type="character" w:customStyle="1" w:styleId="af4">
    <w:name w:val="Название объекта Знак"/>
    <w:aliases w:val="Название рисунка Знак,Название таблицы Знак1,Название рис. Знак"/>
    <w:link w:val="af3"/>
    <w:uiPriority w:val="41"/>
    <w:locked/>
    <w:rsid w:val="000E7EE5"/>
    <w:rPr>
      <w:rFonts w:eastAsia="ArialMT"/>
      <w:bCs/>
      <w:position w:val="-28"/>
    </w:rPr>
  </w:style>
  <w:style w:type="character" w:styleId="af5">
    <w:name w:val="Hyperlink"/>
    <w:uiPriority w:val="99"/>
    <w:rsid w:val="00E87BC0"/>
    <w:rPr>
      <w:color w:val="0000FF"/>
      <w:u w:val="single"/>
    </w:rPr>
  </w:style>
  <w:style w:type="paragraph" w:customStyle="1" w:styleId="af6">
    <w:name w:val="Текст в таблице"/>
    <w:aliases w:val="14 пт,по левому краю без отступа"/>
    <w:basedOn w:val="a"/>
    <w:uiPriority w:val="37"/>
    <w:qFormat/>
    <w:rsid w:val="00E87BC0"/>
    <w:pPr>
      <w:ind w:firstLine="0"/>
      <w:jc w:val="left"/>
    </w:pPr>
  </w:style>
  <w:style w:type="paragraph" w:styleId="af7">
    <w:name w:val="footnote text"/>
    <w:basedOn w:val="a"/>
    <w:link w:val="af8"/>
    <w:uiPriority w:val="99"/>
    <w:unhideWhenUsed/>
    <w:rsid w:val="00E87BC0"/>
    <w:pPr>
      <w:spacing w:line="240" w:lineRule="auto"/>
      <w:ind w:firstLine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af8">
    <w:name w:val="Текст сноски Знак"/>
    <w:link w:val="af7"/>
    <w:uiPriority w:val="99"/>
    <w:rsid w:val="00E87BC0"/>
    <w:rPr>
      <w:rFonts w:ascii="Calibri" w:eastAsia="Calibri" w:hAnsi="Calibri"/>
      <w:sz w:val="20"/>
      <w:szCs w:val="20"/>
      <w:lang w:eastAsia="en-US"/>
    </w:rPr>
  </w:style>
  <w:style w:type="character" w:styleId="af9">
    <w:name w:val="footnote reference"/>
    <w:uiPriority w:val="99"/>
    <w:unhideWhenUsed/>
    <w:locked/>
    <w:rsid w:val="00E87BC0"/>
    <w:rPr>
      <w:vertAlign w:val="superscript"/>
    </w:rPr>
  </w:style>
  <w:style w:type="paragraph" w:styleId="afa">
    <w:name w:val="TOC Heading"/>
    <w:basedOn w:val="10"/>
    <w:next w:val="a"/>
    <w:uiPriority w:val="39"/>
    <w:qFormat/>
    <w:rsid w:val="00E87BC0"/>
    <w:pPr>
      <w:numPr>
        <w:numId w:val="0"/>
      </w:numPr>
      <w:spacing w:after="0" w:line="276" w:lineRule="auto"/>
      <w:outlineLvl w:val="9"/>
    </w:pPr>
    <w:rPr>
      <w:rFonts w:ascii="Cambria" w:hAnsi="Cambria"/>
      <w:caps/>
      <w:color w:val="365F91"/>
      <w:kern w:val="0"/>
      <w:lang w:eastAsia="en-US"/>
    </w:rPr>
  </w:style>
  <w:style w:type="paragraph" w:customStyle="1" w:styleId="14">
    <w:name w:val="Абзац списка1"/>
    <w:basedOn w:val="a"/>
    <w:link w:val="ListParagraphChar"/>
    <w:rsid w:val="00E87BC0"/>
    <w:pPr>
      <w:spacing w:after="200" w:line="276" w:lineRule="auto"/>
      <w:ind w:left="720"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14"/>
    <w:locked/>
    <w:rsid w:val="00E87BC0"/>
    <w:rPr>
      <w:rFonts w:ascii="Calibri" w:eastAsia="Calibri" w:hAnsi="Calibri"/>
      <w:sz w:val="22"/>
      <w:szCs w:val="22"/>
    </w:rPr>
  </w:style>
  <w:style w:type="character" w:styleId="afb">
    <w:name w:val="Emphasis"/>
    <w:uiPriority w:val="20"/>
    <w:qFormat/>
    <w:rsid w:val="00E87BC0"/>
    <w:rPr>
      <w:i/>
      <w:iCs/>
    </w:rPr>
  </w:style>
  <w:style w:type="paragraph" w:styleId="afc">
    <w:name w:val="Title"/>
    <w:basedOn w:val="a"/>
    <w:link w:val="afd"/>
    <w:qFormat/>
    <w:locked/>
    <w:rsid w:val="00E87BC0"/>
    <w:pPr>
      <w:spacing w:line="240" w:lineRule="auto"/>
      <w:ind w:firstLine="0"/>
      <w:jc w:val="center"/>
    </w:pPr>
    <w:rPr>
      <w:sz w:val="20"/>
      <w:szCs w:val="20"/>
    </w:rPr>
  </w:style>
  <w:style w:type="character" w:styleId="afe">
    <w:name w:val="page number"/>
    <w:basedOn w:val="a0"/>
    <w:rsid w:val="00E87BC0"/>
  </w:style>
  <w:style w:type="paragraph" w:styleId="aff">
    <w:name w:val="List Paragraph"/>
    <w:basedOn w:val="a"/>
    <w:qFormat/>
    <w:rsid w:val="00C86A01"/>
    <w:pPr>
      <w:tabs>
        <w:tab w:val="clear" w:pos="5103"/>
        <w:tab w:val="left" w:pos="992"/>
      </w:tabs>
      <w:ind w:firstLine="0"/>
    </w:pPr>
    <w:rPr>
      <w:szCs w:val="24"/>
    </w:rPr>
  </w:style>
  <w:style w:type="paragraph" w:customStyle="1" w:styleId="aff0">
    <w:name w:val="Безотрывный"/>
    <w:basedOn w:val="a"/>
    <w:next w:val="a"/>
    <w:rsid w:val="00E87BC0"/>
    <w:pPr>
      <w:keepNext/>
      <w:spacing w:after="60"/>
    </w:pPr>
    <w:rPr>
      <w:rFonts w:eastAsia="Calibri"/>
      <w:sz w:val="24"/>
      <w:szCs w:val="24"/>
    </w:rPr>
  </w:style>
  <w:style w:type="paragraph" w:customStyle="1" w:styleId="aff1">
    <w:name w:val="Заголовок таблицы"/>
    <w:basedOn w:val="a"/>
    <w:rsid w:val="00E87BC0"/>
    <w:pPr>
      <w:spacing w:after="60" w:line="240" w:lineRule="auto"/>
      <w:ind w:firstLine="0"/>
      <w:jc w:val="center"/>
    </w:pPr>
    <w:rPr>
      <w:rFonts w:eastAsia="Calibri" w:cs="Tahoma"/>
      <w:b/>
      <w:sz w:val="24"/>
      <w:szCs w:val="18"/>
      <w:lang w:eastAsia="de-DE"/>
    </w:rPr>
  </w:style>
  <w:style w:type="character" w:customStyle="1" w:styleId="aff2">
    <w:name w:val="Название таблицы Знак"/>
    <w:aliases w:val="Название рис. Знак Знак"/>
    <w:locked/>
    <w:rsid w:val="00E87BC0"/>
    <w:rPr>
      <w:sz w:val="28"/>
      <w:szCs w:val="28"/>
      <w:lang w:val="ru-RU" w:eastAsia="ru-RU" w:bidi="ar-SA"/>
    </w:rPr>
  </w:style>
  <w:style w:type="character" w:customStyle="1" w:styleId="20">
    <w:name w:val="Заголовок 2 Знак"/>
    <w:link w:val="2"/>
    <w:uiPriority w:val="9"/>
    <w:rsid w:val="007C4372"/>
    <w:rPr>
      <w:bCs/>
      <w:iCs/>
      <w:sz w:val="32"/>
      <w:szCs w:val="18"/>
    </w:rPr>
  </w:style>
  <w:style w:type="character" w:customStyle="1" w:styleId="40">
    <w:name w:val="Заголовок 4 Знак"/>
    <w:link w:val="4"/>
    <w:uiPriority w:val="9"/>
    <w:rsid w:val="00E87BC0"/>
    <w:rPr>
      <w:i/>
    </w:rPr>
  </w:style>
  <w:style w:type="character" w:customStyle="1" w:styleId="50">
    <w:name w:val="Заголовок 5 Знак"/>
    <w:link w:val="5"/>
    <w:uiPriority w:val="9"/>
    <w:rsid w:val="00E87BC0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rsid w:val="00E87BC0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E87BC0"/>
    <w:rPr>
      <w:rFonts w:ascii="Arial" w:hAnsi="Arial"/>
      <w:sz w:val="20"/>
      <w:szCs w:val="20"/>
      <w:lang w:val="en-US"/>
    </w:rPr>
  </w:style>
  <w:style w:type="character" w:customStyle="1" w:styleId="80">
    <w:name w:val="Заголовок 8 Знак"/>
    <w:link w:val="8"/>
    <w:uiPriority w:val="9"/>
    <w:rsid w:val="00E87BC0"/>
    <w:rPr>
      <w:rFonts w:ascii="Arial" w:hAnsi="Arial"/>
      <w:i/>
      <w:sz w:val="20"/>
      <w:szCs w:val="20"/>
      <w:lang w:val="en-US"/>
    </w:rPr>
  </w:style>
  <w:style w:type="character" w:customStyle="1" w:styleId="90">
    <w:name w:val="Заголовок 9 Знак"/>
    <w:link w:val="9"/>
    <w:uiPriority w:val="9"/>
    <w:rsid w:val="00E87BC0"/>
    <w:rPr>
      <w:rFonts w:ascii="Arial" w:hAnsi="Arial"/>
      <w:b/>
      <w:i/>
      <w:sz w:val="18"/>
      <w:szCs w:val="20"/>
      <w:lang w:val="en-US"/>
    </w:rPr>
  </w:style>
  <w:style w:type="character" w:customStyle="1" w:styleId="a5">
    <w:name w:val="Нижний колонтитул Знак"/>
    <w:basedOn w:val="a0"/>
    <w:link w:val="a4"/>
    <w:uiPriority w:val="99"/>
    <w:rsid w:val="00E87BC0"/>
  </w:style>
  <w:style w:type="character" w:customStyle="1" w:styleId="a7">
    <w:name w:val="Верхний колонтитул Знак"/>
    <w:basedOn w:val="a0"/>
    <w:link w:val="a6"/>
    <w:uiPriority w:val="99"/>
    <w:rsid w:val="00E87BC0"/>
  </w:style>
  <w:style w:type="character" w:customStyle="1" w:styleId="a9">
    <w:name w:val="Схема документа Знак"/>
    <w:link w:val="a8"/>
    <w:semiHidden/>
    <w:rsid w:val="00757D1A"/>
    <w:rPr>
      <w:rFonts w:ascii="Tahoma" w:hAnsi="Tahoma" w:cs="Tahoma"/>
      <w:shd w:val="clear" w:color="auto" w:fill="000080"/>
    </w:rPr>
  </w:style>
  <w:style w:type="character" w:customStyle="1" w:styleId="ab">
    <w:name w:val="Текст выноски Знак"/>
    <w:link w:val="aa"/>
    <w:uiPriority w:val="99"/>
    <w:semiHidden/>
    <w:rsid w:val="00757D1A"/>
    <w:rPr>
      <w:rFonts w:ascii="Tahoma" w:hAnsi="Tahoma" w:cs="Tahoma"/>
      <w:sz w:val="16"/>
      <w:szCs w:val="16"/>
    </w:rPr>
  </w:style>
  <w:style w:type="character" w:customStyle="1" w:styleId="af">
    <w:name w:val="Текст примечания Знак"/>
    <w:basedOn w:val="a0"/>
    <w:link w:val="ae"/>
    <w:semiHidden/>
    <w:rsid w:val="00757D1A"/>
  </w:style>
  <w:style w:type="character" w:customStyle="1" w:styleId="af1">
    <w:name w:val="Тема примечания Знак"/>
    <w:link w:val="af0"/>
    <w:semiHidden/>
    <w:rsid w:val="00757D1A"/>
    <w:rPr>
      <w:b/>
      <w:bCs/>
    </w:rPr>
  </w:style>
  <w:style w:type="character" w:customStyle="1" w:styleId="afd">
    <w:name w:val="Название Знак"/>
    <w:link w:val="afc"/>
    <w:rsid w:val="00E87BC0"/>
    <w:rPr>
      <w:snapToGrid w:val="0"/>
      <w:szCs w:val="20"/>
    </w:rPr>
  </w:style>
  <w:style w:type="paragraph" w:styleId="aff3">
    <w:name w:val="Revision"/>
    <w:hidden/>
    <w:uiPriority w:val="99"/>
    <w:semiHidden/>
    <w:rsid w:val="00C8004E"/>
    <w:pPr>
      <w:spacing w:line="360" w:lineRule="auto"/>
      <w:ind w:firstLine="709"/>
      <w:jc w:val="both"/>
    </w:pPr>
    <w:rPr>
      <w:sz w:val="28"/>
      <w:szCs w:val="28"/>
    </w:rPr>
  </w:style>
  <w:style w:type="paragraph" w:customStyle="1" w:styleId="15">
    <w:name w:val="Заголовок 1 без нумерации"/>
    <w:basedOn w:val="10"/>
    <w:next w:val="a"/>
    <w:qFormat/>
    <w:rsid w:val="00E87BC0"/>
    <w:pPr>
      <w:pageBreakBefore/>
      <w:numPr>
        <w:numId w:val="0"/>
      </w:numPr>
      <w:spacing w:after="480"/>
      <w:jc w:val="center"/>
    </w:pPr>
    <w:rPr>
      <w:caps/>
      <w:sz w:val="28"/>
    </w:rPr>
  </w:style>
  <w:style w:type="paragraph" w:customStyle="1" w:styleId="aff4">
    <w:name w:val="Название таблиц"/>
    <w:basedOn w:val="a"/>
    <w:next w:val="a"/>
    <w:link w:val="aff5"/>
    <w:uiPriority w:val="39"/>
    <w:qFormat/>
    <w:rsid w:val="00E87BC0"/>
    <w:pPr>
      <w:ind w:firstLine="0"/>
      <w:jc w:val="left"/>
    </w:pPr>
  </w:style>
  <w:style w:type="character" w:customStyle="1" w:styleId="aff5">
    <w:name w:val="Название таблиц Знак"/>
    <w:basedOn w:val="a0"/>
    <w:link w:val="aff4"/>
    <w:uiPriority w:val="39"/>
    <w:rsid w:val="00E87BC0"/>
  </w:style>
  <w:style w:type="character" w:styleId="aff6">
    <w:name w:val="Placeholder Text"/>
    <w:uiPriority w:val="99"/>
    <w:semiHidden/>
    <w:rsid w:val="00187771"/>
    <w:rPr>
      <w:color w:val="808080"/>
    </w:rPr>
  </w:style>
  <w:style w:type="paragraph" w:customStyle="1" w:styleId="aff7">
    <w:name w:val="Пояснительный текст к рисунку"/>
    <w:basedOn w:val="a"/>
    <w:next w:val="af3"/>
    <w:autoRedefine/>
    <w:uiPriority w:val="43"/>
    <w:qFormat/>
    <w:rsid w:val="00E87BC0"/>
    <w:pPr>
      <w:jc w:val="center"/>
    </w:pPr>
    <w:rPr>
      <w:sz w:val="24"/>
    </w:rPr>
  </w:style>
  <w:style w:type="paragraph" w:customStyle="1" w:styleId="aff8">
    <w:name w:val="По правому краю"/>
    <w:basedOn w:val="a"/>
    <w:next w:val="a"/>
    <w:uiPriority w:val="54"/>
    <w:qFormat/>
    <w:rsid w:val="00E87BC0"/>
    <w:pPr>
      <w:jc w:val="right"/>
    </w:pPr>
  </w:style>
  <w:style w:type="paragraph" w:customStyle="1" w:styleId="aff9">
    <w:name w:val="По центру"/>
    <w:basedOn w:val="a"/>
    <w:uiPriority w:val="49"/>
    <w:qFormat/>
    <w:rsid w:val="00E87BC0"/>
    <w:pPr>
      <w:ind w:firstLine="0"/>
      <w:jc w:val="center"/>
    </w:pPr>
  </w:style>
  <w:style w:type="paragraph" w:customStyle="1" w:styleId="affa">
    <w:name w:val="Ошибка"/>
    <w:basedOn w:val="a"/>
    <w:next w:val="a"/>
    <w:uiPriority w:val="59"/>
    <w:qFormat/>
    <w:rsid w:val="00E87BC0"/>
    <w:rPr>
      <w:color w:val="FF0000"/>
    </w:rPr>
  </w:style>
  <w:style w:type="paragraph" w:styleId="affb">
    <w:name w:val="Normal (Web)"/>
    <w:basedOn w:val="a"/>
    <w:uiPriority w:val="99"/>
    <w:locked/>
    <w:rsid w:val="00E87BC0"/>
    <w:rPr>
      <w:sz w:val="24"/>
      <w:szCs w:val="24"/>
    </w:rPr>
  </w:style>
  <w:style w:type="paragraph" w:styleId="HTML">
    <w:name w:val="HTML Preformatted"/>
    <w:basedOn w:val="a"/>
    <w:link w:val="HTML0"/>
    <w:locked/>
    <w:rsid w:val="00E87BC0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link w:val="HTML"/>
    <w:rsid w:val="00E87BC0"/>
    <w:rPr>
      <w:rFonts w:ascii="Consolas" w:hAnsi="Consolas" w:cs="Consolas"/>
      <w:sz w:val="20"/>
      <w:szCs w:val="20"/>
    </w:rPr>
  </w:style>
  <w:style w:type="paragraph" w:customStyle="1" w:styleId="affc">
    <w:name w:val="Тема работы"/>
    <w:basedOn w:val="a"/>
    <w:next w:val="a"/>
    <w:uiPriority w:val="57"/>
    <w:qFormat/>
    <w:rsid w:val="00E87BC0"/>
    <w:pPr>
      <w:ind w:firstLine="0"/>
      <w:jc w:val="center"/>
    </w:pPr>
    <w:rPr>
      <w:caps/>
    </w:rPr>
  </w:style>
  <w:style w:type="character" w:customStyle="1" w:styleId="22">
    <w:name w:val="Основной текст (2)_"/>
    <w:link w:val="210"/>
    <w:locked/>
    <w:rsid w:val="0065681F"/>
    <w:rPr>
      <w:sz w:val="26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65681F"/>
    <w:pPr>
      <w:widowControl w:val="0"/>
      <w:shd w:val="clear" w:color="auto" w:fill="FFFFFF"/>
      <w:tabs>
        <w:tab w:val="clear" w:pos="5103"/>
      </w:tabs>
      <w:spacing w:before="180" w:line="322" w:lineRule="exact"/>
      <w:ind w:hanging="180"/>
      <w:jc w:val="left"/>
    </w:pPr>
    <w:rPr>
      <w:sz w:val="26"/>
      <w:szCs w:val="20"/>
      <w:shd w:val="clear" w:color="auto" w:fill="FFFFFF"/>
    </w:rPr>
  </w:style>
  <w:style w:type="paragraph" w:customStyle="1" w:styleId="16">
    <w:name w:val="1 Уровень"/>
    <w:basedOn w:val="a"/>
    <w:rsid w:val="0065681F"/>
    <w:pPr>
      <w:widowControl w:val="0"/>
      <w:tabs>
        <w:tab w:val="clear" w:pos="5103"/>
      </w:tabs>
      <w:autoSpaceDE w:val="0"/>
      <w:autoSpaceDN w:val="0"/>
      <w:adjustRightInd w:val="0"/>
      <w:spacing w:line="240" w:lineRule="auto"/>
      <w:ind w:firstLine="0"/>
    </w:pPr>
    <w:rPr>
      <w:sz w:val="24"/>
      <w:szCs w:val="24"/>
    </w:rPr>
  </w:style>
  <w:style w:type="paragraph" w:customStyle="1" w:styleId="17">
    <w:name w:val="ЗАГОЛОВОК 1_НеНум"/>
    <w:basedOn w:val="10"/>
    <w:next w:val="a"/>
    <w:rsid w:val="0065681F"/>
    <w:pPr>
      <w:keepLines w:val="0"/>
      <w:pageBreakBefore/>
      <w:numPr>
        <w:numId w:val="0"/>
      </w:numPr>
      <w:suppressAutoHyphens/>
      <w:spacing w:before="240" w:after="60"/>
      <w:jc w:val="left"/>
    </w:pPr>
    <w:rPr>
      <w:rFonts w:cs="Arial"/>
      <w:b/>
      <w:caps/>
      <w:sz w:val="32"/>
      <w:szCs w:val="32"/>
    </w:rPr>
  </w:style>
  <w:style w:type="paragraph" w:customStyle="1" w:styleId="Default">
    <w:name w:val="Default"/>
    <w:rsid w:val="001957E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23">
    <w:name w:val="Основной текст (2)"/>
    <w:basedOn w:val="a"/>
    <w:rsid w:val="00B9399A"/>
    <w:pPr>
      <w:shd w:val="clear" w:color="auto" w:fill="FFFFFF"/>
      <w:tabs>
        <w:tab w:val="clear" w:pos="5103"/>
      </w:tabs>
      <w:spacing w:after="300" w:line="240" w:lineRule="atLeast"/>
      <w:ind w:firstLine="0"/>
      <w:jc w:val="left"/>
    </w:pPr>
    <w:rPr>
      <w:rFonts w:eastAsia="Calibri"/>
      <w:sz w:val="23"/>
      <w:szCs w:val="23"/>
      <w:lang w:eastAsia="en-US"/>
    </w:rPr>
  </w:style>
  <w:style w:type="character" w:customStyle="1" w:styleId="apple-converted-space">
    <w:name w:val="apple-converted-space"/>
    <w:basedOn w:val="a0"/>
    <w:rsid w:val="0010400F"/>
  </w:style>
  <w:style w:type="paragraph" w:customStyle="1" w:styleId="p4">
    <w:name w:val="p4"/>
    <w:basedOn w:val="a"/>
    <w:rsid w:val="0014599E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table" w:customStyle="1" w:styleId="110">
    <w:name w:val="Средний список 11"/>
    <w:basedOn w:val="a1"/>
    <w:uiPriority w:val="65"/>
    <w:rsid w:val="0075398B"/>
    <w:rPr>
      <w:rFonts w:ascii="Calibri" w:eastAsia="Calibri" w:hAnsi="Calibri"/>
      <w:color w:val="000000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Symbol type B (plotter)" w:eastAsia="Times New Roman" w:hAnsi="Symbol type B (plotter)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paragraph" w:customStyle="1" w:styleId="732">
    <w:name w:val="ГОСТ 7.32"/>
    <w:basedOn w:val="a"/>
    <w:qFormat/>
    <w:rsid w:val="0027255D"/>
    <w:pPr>
      <w:tabs>
        <w:tab w:val="clear" w:pos="5103"/>
      </w:tabs>
      <w:ind w:firstLine="567"/>
    </w:pPr>
    <w:rPr>
      <w:rFonts w:eastAsia="Calibri"/>
      <w:lang w:eastAsia="en-US"/>
    </w:rPr>
  </w:style>
  <w:style w:type="paragraph" w:customStyle="1" w:styleId="affd">
    <w:name w:val="Таблица"/>
    <w:basedOn w:val="a"/>
    <w:link w:val="affe"/>
    <w:uiPriority w:val="31"/>
    <w:qFormat/>
    <w:rsid w:val="003E0478"/>
    <w:pPr>
      <w:widowControl w:val="0"/>
      <w:tabs>
        <w:tab w:val="left" w:pos="851"/>
      </w:tabs>
      <w:ind w:firstLine="0"/>
      <w:jc w:val="center"/>
    </w:pPr>
    <w:rPr>
      <w:color w:val="000000"/>
      <w:sz w:val="20"/>
      <w:szCs w:val="20"/>
      <w:lang w:eastAsia="en-US"/>
    </w:rPr>
  </w:style>
  <w:style w:type="character" w:styleId="afff">
    <w:name w:val="Strong"/>
    <w:uiPriority w:val="22"/>
    <w:qFormat/>
    <w:locked/>
    <w:rsid w:val="00842CD1"/>
    <w:rPr>
      <w:b/>
      <w:bCs/>
    </w:rPr>
  </w:style>
  <w:style w:type="character" w:customStyle="1" w:styleId="affe">
    <w:name w:val="Таблица Знак"/>
    <w:link w:val="affd"/>
    <w:uiPriority w:val="31"/>
    <w:rsid w:val="003E0478"/>
    <w:rPr>
      <w:rFonts w:eastAsia="Times New Roman"/>
      <w:color w:val="000000"/>
      <w:lang w:eastAsia="en-US"/>
    </w:rPr>
  </w:style>
  <w:style w:type="character" w:customStyle="1" w:styleId="140">
    <w:name w:val="Обычный 14 пт"/>
    <w:uiPriority w:val="33"/>
    <w:qFormat/>
    <w:rsid w:val="001D1D6B"/>
    <w:rPr>
      <w:rFonts w:ascii="Times New Roman" w:hAnsi="Times New Roman"/>
      <w:sz w:val="28"/>
    </w:rPr>
  </w:style>
  <w:style w:type="paragraph" w:styleId="afff0">
    <w:name w:val="Subtitle"/>
    <w:basedOn w:val="a"/>
    <w:next w:val="a"/>
    <w:link w:val="afff1"/>
    <w:uiPriority w:val="11"/>
    <w:qFormat/>
    <w:locked/>
    <w:rsid w:val="006B1D1F"/>
    <w:pPr>
      <w:numPr>
        <w:ilvl w:val="1"/>
      </w:numPr>
      <w:tabs>
        <w:tab w:val="clear" w:pos="5103"/>
      </w:tabs>
      <w:spacing w:after="160" w:line="259" w:lineRule="auto"/>
      <w:ind w:firstLine="709"/>
      <w:jc w:val="left"/>
    </w:pPr>
    <w:rPr>
      <w:rFonts w:ascii="Calibri" w:hAnsi="Calibri"/>
      <w:color w:val="5A5A5A"/>
      <w:spacing w:val="15"/>
      <w:sz w:val="22"/>
      <w:szCs w:val="22"/>
      <w:lang w:eastAsia="en-US"/>
    </w:rPr>
  </w:style>
  <w:style w:type="character" w:customStyle="1" w:styleId="afff1">
    <w:name w:val="Подзаголовок Знак"/>
    <w:link w:val="afff0"/>
    <w:uiPriority w:val="11"/>
    <w:rsid w:val="006B1D1F"/>
    <w:rPr>
      <w:rFonts w:ascii="Calibri" w:hAnsi="Calibri"/>
      <w:color w:val="5A5A5A"/>
      <w:spacing w:val="15"/>
      <w:sz w:val="22"/>
      <w:szCs w:val="22"/>
      <w:lang w:eastAsia="en-US"/>
    </w:rPr>
  </w:style>
  <w:style w:type="paragraph" w:styleId="24">
    <w:name w:val="List 2"/>
    <w:basedOn w:val="a"/>
    <w:locked/>
    <w:rsid w:val="006B1D1F"/>
    <w:pPr>
      <w:ind w:left="566" w:hanging="283"/>
      <w:contextualSpacing/>
    </w:pPr>
  </w:style>
  <w:style w:type="table" w:customStyle="1" w:styleId="18">
    <w:name w:val="Сетка таблицы1"/>
    <w:basedOn w:val="a1"/>
    <w:next w:val="af2"/>
    <w:uiPriority w:val="59"/>
    <w:rsid w:val="00823D9C"/>
    <w:pPr>
      <w:widowControl w:val="0"/>
    </w:pPr>
    <w:rPr>
      <w:sz w:val="24"/>
      <w:szCs w:val="24"/>
      <w:lang w:bidi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2">
    <w:name w:val="Содержимое таблицы"/>
    <w:basedOn w:val="a"/>
    <w:rsid w:val="00E563A8"/>
    <w:pPr>
      <w:suppressLineNumbers/>
      <w:tabs>
        <w:tab w:val="clear" w:pos="5103"/>
      </w:tabs>
      <w:suppressAutoHyphens/>
      <w:spacing w:line="240" w:lineRule="auto"/>
      <w:ind w:firstLine="0"/>
      <w:jc w:val="left"/>
    </w:pPr>
    <w:rPr>
      <w:sz w:val="24"/>
      <w:szCs w:val="24"/>
      <w:lang w:eastAsia="ar-SA"/>
    </w:rPr>
  </w:style>
  <w:style w:type="character" w:customStyle="1" w:styleId="32">
    <w:name w:val="Заголовок №3_"/>
    <w:link w:val="33"/>
    <w:rsid w:val="00676802"/>
    <w:rPr>
      <w:shd w:val="clear" w:color="auto" w:fill="FFFFFF"/>
    </w:rPr>
  </w:style>
  <w:style w:type="character" w:customStyle="1" w:styleId="13">
    <w:name w:val="Оглавление 1 Знак"/>
    <w:link w:val="12"/>
    <w:uiPriority w:val="39"/>
    <w:rsid w:val="00481667"/>
    <w:rPr>
      <w:bCs/>
      <w:noProof/>
      <w:color w:val="000000"/>
      <w:sz w:val="28"/>
      <w:szCs w:val="28"/>
    </w:rPr>
  </w:style>
  <w:style w:type="character" w:customStyle="1" w:styleId="34">
    <w:name w:val="Оглавление (3)_"/>
    <w:link w:val="35"/>
    <w:rsid w:val="00676802"/>
    <w:rPr>
      <w:shd w:val="clear" w:color="auto" w:fill="FFFFFF"/>
    </w:rPr>
  </w:style>
  <w:style w:type="character" w:customStyle="1" w:styleId="72">
    <w:name w:val="Основной текст (7)"/>
    <w:rsid w:val="00676802"/>
    <w:rPr>
      <w:rFonts w:ascii="Corbel" w:eastAsia="Corbel" w:hAnsi="Corbel" w:cs="Corbe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1"/>
      <w:szCs w:val="11"/>
      <w:u w:val="none"/>
      <w:lang w:val="en-US" w:eastAsia="en-US" w:bidi="en-US"/>
    </w:rPr>
  </w:style>
  <w:style w:type="paragraph" w:customStyle="1" w:styleId="33">
    <w:name w:val="Заголовок №3"/>
    <w:basedOn w:val="a"/>
    <w:link w:val="32"/>
    <w:rsid w:val="00676802"/>
    <w:pPr>
      <w:widowControl w:val="0"/>
      <w:shd w:val="clear" w:color="auto" w:fill="FFFFFF"/>
      <w:tabs>
        <w:tab w:val="clear" w:pos="5103"/>
      </w:tabs>
      <w:spacing w:after="720" w:line="0" w:lineRule="atLeast"/>
      <w:ind w:firstLine="0"/>
      <w:jc w:val="center"/>
      <w:outlineLvl w:val="2"/>
    </w:pPr>
    <w:rPr>
      <w:sz w:val="20"/>
      <w:szCs w:val="20"/>
    </w:rPr>
  </w:style>
  <w:style w:type="paragraph" w:customStyle="1" w:styleId="35">
    <w:name w:val="Оглавление (3)"/>
    <w:basedOn w:val="a"/>
    <w:link w:val="34"/>
    <w:rsid w:val="00676802"/>
    <w:pPr>
      <w:widowControl w:val="0"/>
      <w:shd w:val="clear" w:color="auto" w:fill="FFFFFF"/>
      <w:tabs>
        <w:tab w:val="clear" w:pos="5103"/>
      </w:tabs>
      <w:spacing w:before="300" w:line="485" w:lineRule="exact"/>
      <w:ind w:firstLine="0"/>
    </w:pPr>
    <w:rPr>
      <w:sz w:val="20"/>
      <w:szCs w:val="20"/>
    </w:rPr>
  </w:style>
  <w:style w:type="character" w:customStyle="1" w:styleId="3Exact">
    <w:name w:val="Подпись к картинке (3) Exact"/>
    <w:link w:val="36"/>
    <w:rsid w:val="00676802"/>
    <w:rPr>
      <w:shd w:val="clear" w:color="auto" w:fill="FFFFFF"/>
    </w:rPr>
  </w:style>
  <w:style w:type="paragraph" w:customStyle="1" w:styleId="36">
    <w:name w:val="Подпись к картинке (3)"/>
    <w:basedOn w:val="a"/>
    <w:link w:val="3Exact"/>
    <w:rsid w:val="00676802"/>
    <w:pPr>
      <w:widowControl w:val="0"/>
      <w:shd w:val="clear" w:color="auto" w:fill="FFFFFF"/>
      <w:tabs>
        <w:tab w:val="clear" w:pos="5103"/>
      </w:tabs>
      <w:spacing w:line="0" w:lineRule="atLeast"/>
      <w:ind w:firstLine="0"/>
      <w:jc w:val="left"/>
    </w:pPr>
    <w:rPr>
      <w:sz w:val="20"/>
      <w:szCs w:val="20"/>
    </w:rPr>
  </w:style>
  <w:style w:type="character" w:customStyle="1" w:styleId="25">
    <w:name w:val="Заголовок №2_"/>
    <w:link w:val="26"/>
    <w:rsid w:val="00AE2899"/>
    <w:rPr>
      <w:sz w:val="30"/>
      <w:szCs w:val="30"/>
      <w:shd w:val="clear" w:color="auto" w:fill="FFFFFF"/>
    </w:rPr>
  </w:style>
  <w:style w:type="paragraph" w:customStyle="1" w:styleId="26">
    <w:name w:val="Заголовок №2"/>
    <w:basedOn w:val="a"/>
    <w:link w:val="25"/>
    <w:rsid w:val="00AE2899"/>
    <w:pPr>
      <w:widowControl w:val="0"/>
      <w:shd w:val="clear" w:color="auto" w:fill="FFFFFF"/>
      <w:tabs>
        <w:tab w:val="clear" w:pos="5103"/>
      </w:tabs>
      <w:spacing w:before="660" w:line="552" w:lineRule="exact"/>
      <w:ind w:firstLine="780"/>
      <w:jc w:val="left"/>
      <w:outlineLvl w:val="1"/>
    </w:pPr>
    <w:rPr>
      <w:sz w:val="30"/>
      <w:szCs w:val="30"/>
    </w:rPr>
  </w:style>
  <w:style w:type="numbering" w:customStyle="1" w:styleId="1">
    <w:name w:val="Стиль1"/>
    <w:rsid w:val="00B21F17"/>
    <w:pPr>
      <w:numPr>
        <w:numId w:val="2"/>
      </w:numPr>
    </w:pPr>
  </w:style>
  <w:style w:type="character" w:customStyle="1" w:styleId="mw-headline">
    <w:name w:val="mw-headline"/>
    <w:rsid w:val="00E3132C"/>
  </w:style>
  <w:style w:type="character" w:customStyle="1" w:styleId="mw-editsection">
    <w:name w:val="mw-editsection"/>
    <w:rsid w:val="00E3132C"/>
  </w:style>
  <w:style w:type="character" w:customStyle="1" w:styleId="mw-editsection-bracket">
    <w:name w:val="mw-editsection-bracket"/>
    <w:rsid w:val="00E3132C"/>
  </w:style>
  <w:style w:type="character" w:customStyle="1" w:styleId="mw-editsection-divider">
    <w:name w:val="mw-editsection-divider"/>
    <w:rsid w:val="00E3132C"/>
  </w:style>
  <w:style w:type="paragraph" w:customStyle="1" w:styleId="xl64">
    <w:name w:val="xl64"/>
    <w:basedOn w:val="a"/>
    <w:rsid w:val="00931E0E"/>
    <w:pPr>
      <w:pBdr>
        <w:left w:val="single" w:sz="6" w:space="0" w:color="auto"/>
        <w:right w:val="single" w:sz="6" w:space="0" w:color="auto"/>
      </w:pBdr>
      <w:tabs>
        <w:tab w:val="clear" w:pos="5103"/>
      </w:tabs>
      <w:spacing w:before="100" w:after="100" w:line="240" w:lineRule="auto"/>
      <w:ind w:firstLine="0"/>
      <w:jc w:val="center"/>
    </w:pPr>
    <w:rPr>
      <w:rFonts w:ascii="Bookman Old Style" w:hAnsi="Bookman Old Style"/>
      <w:b/>
      <w:bCs/>
      <w:sz w:val="16"/>
      <w:szCs w:val="16"/>
    </w:rPr>
  </w:style>
  <w:style w:type="paragraph" w:customStyle="1" w:styleId="27">
    <w:name w:val="Стиль2"/>
    <w:basedOn w:val="10"/>
    <w:link w:val="28"/>
    <w:uiPriority w:val="31"/>
    <w:qFormat/>
    <w:rsid w:val="001431BE"/>
  </w:style>
  <w:style w:type="character" w:styleId="afff3">
    <w:name w:val="FollowedHyperlink"/>
    <w:semiHidden/>
    <w:unhideWhenUsed/>
    <w:locked/>
    <w:rsid w:val="00585929"/>
    <w:rPr>
      <w:color w:val="800080"/>
      <w:u w:val="single"/>
    </w:rPr>
  </w:style>
  <w:style w:type="character" w:customStyle="1" w:styleId="28">
    <w:name w:val="Стиль2 Знак"/>
    <w:basedOn w:val="11"/>
    <w:link w:val="27"/>
    <w:uiPriority w:val="31"/>
    <w:rsid w:val="001431BE"/>
    <w:rPr>
      <w:bCs/>
      <w:kern w:val="32"/>
      <w:sz w:val="36"/>
    </w:rPr>
  </w:style>
  <w:style w:type="character" w:customStyle="1" w:styleId="42">
    <w:name w:val="Основной текст (4)_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43">
    <w:name w:val="Основной текст (4)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single"/>
      <w:lang w:val="ru-RU" w:eastAsia="ru-RU" w:bidi="ru-RU"/>
    </w:rPr>
  </w:style>
  <w:style w:type="paragraph" w:customStyle="1" w:styleId="-">
    <w:name w:val="Таблица - текст основной"/>
    <w:basedOn w:val="afff4"/>
    <w:link w:val="-0"/>
    <w:qFormat/>
    <w:rsid w:val="00AE4634"/>
    <w:pPr>
      <w:tabs>
        <w:tab w:val="clear" w:pos="5103"/>
      </w:tabs>
      <w:suppressAutoHyphens/>
      <w:spacing w:before="40" w:after="0" w:line="276" w:lineRule="auto"/>
      <w:ind w:firstLine="0"/>
      <w:jc w:val="left"/>
    </w:pPr>
    <w:rPr>
      <w:rFonts w:ascii="Arial" w:eastAsia="Calibri" w:hAnsi="Arial" w:cs="Arial"/>
      <w:color w:val="000000"/>
      <w:sz w:val="20"/>
      <w:szCs w:val="20"/>
      <w:lang w:eastAsia="en-US"/>
    </w:rPr>
  </w:style>
  <w:style w:type="character" w:customStyle="1" w:styleId="-0">
    <w:name w:val="Таблица - текст основной Знак"/>
    <w:basedOn w:val="a0"/>
    <w:link w:val="-"/>
    <w:rsid w:val="00AE4634"/>
    <w:rPr>
      <w:rFonts w:ascii="Arial" w:eastAsia="Calibri" w:hAnsi="Arial" w:cs="Arial"/>
      <w:color w:val="000000"/>
      <w:lang w:eastAsia="en-US"/>
    </w:rPr>
  </w:style>
  <w:style w:type="paragraph" w:customStyle="1" w:styleId="-1">
    <w:name w:val="Таблица - шапка"/>
    <w:basedOn w:val="a"/>
    <w:link w:val="-2"/>
    <w:qFormat/>
    <w:rsid w:val="00AE4634"/>
    <w:pPr>
      <w:tabs>
        <w:tab w:val="clear" w:pos="5103"/>
      </w:tabs>
      <w:suppressAutoHyphens/>
      <w:spacing w:before="60" w:after="60" w:line="240" w:lineRule="auto"/>
      <w:ind w:firstLine="0"/>
      <w:jc w:val="center"/>
    </w:pPr>
    <w:rPr>
      <w:rFonts w:ascii="Arial" w:eastAsia="Calibri" w:hAnsi="Arial" w:cs="Arial"/>
      <w:b/>
      <w:sz w:val="20"/>
      <w:szCs w:val="20"/>
      <w:lang w:eastAsia="en-US"/>
    </w:rPr>
  </w:style>
  <w:style w:type="paragraph" w:styleId="afff4">
    <w:name w:val="Body Text"/>
    <w:basedOn w:val="a"/>
    <w:link w:val="afff5"/>
    <w:uiPriority w:val="29"/>
    <w:semiHidden/>
    <w:unhideWhenUsed/>
    <w:rsid w:val="00AE4634"/>
    <w:pPr>
      <w:spacing w:after="120"/>
    </w:pPr>
  </w:style>
  <w:style w:type="character" w:customStyle="1" w:styleId="afff5">
    <w:name w:val="Основной текст Знак"/>
    <w:basedOn w:val="a0"/>
    <w:link w:val="afff4"/>
    <w:uiPriority w:val="29"/>
    <w:semiHidden/>
    <w:rsid w:val="00AE4634"/>
    <w:rPr>
      <w:sz w:val="28"/>
      <w:szCs w:val="28"/>
    </w:rPr>
  </w:style>
  <w:style w:type="table" w:customStyle="1" w:styleId="29">
    <w:name w:val="Сетка таблицы2"/>
    <w:basedOn w:val="a1"/>
    <w:next w:val="af2"/>
    <w:uiPriority w:val="59"/>
    <w:rsid w:val="00F2213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3">
    <w:name w:val="Таблица - Текст основной"/>
    <w:basedOn w:val="a"/>
    <w:link w:val="-4"/>
    <w:qFormat/>
    <w:rsid w:val="00F22138"/>
    <w:pPr>
      <w:tabs>
        <w:tab w:val="clear" w:pos="5103"/>
      </w:tabs>
      <w:suppressAutoHyphens/>
      <w:spacing w:before="20" w:after="20" w:line="240" w:lineRule="auto"/>
      <w:ind w:firstLine="0"/>
      <w:jc w:val="left"/>
    </w:pPr>
    <w:rPr>
      <w:rFonts w:ascii="Arial" w:hAnsi="Arial"/>
      <w:sz w:val="20"/>
      <w:szCs w:val="20"/>
    </w:rPr>
  </w:style>
  <w:style w:type="character" w:customStyle="1" w:styleId="-4">
    <w:name w:val="Таблица - Текст основной Знак"/>
    <w:link w:val="-3"/>
    <w:rsid w:val="00F22138"/>
    <w:rPr>
      <w:rFonts w:ascii="Arial" w:hAnsi="Arial"/>
    </w:rPr>
  </w:style>
  <w:style w:type="paragraph" w:customStyle="1" w:styleId="-5">
    <w:name w:val="Таблица - Числа (выравнены по точке)"/>
    <w:basedOn w:val="-3"/>
    <w:qFormat/>
    <w:rsid w:val="00F22138"/>
    <w:pPr>
      <w:tabs>
        <w:tab w:val="decimal" w:pos="1134"/>
      </w:tabs>
    </w:pPr>
  </w:style>
  <w:style w:type="numbering" w:customStyle="1" w:styleId="19">
    <w:name w:val="Нет списка1"/>
    <w:next w:val="a2"/>
    <w:uiPriority w:val="99"/>
    <w:semiHidden/>
    <w:unhideWhenUsed/>
    <w:rsid w:val="00B97D62"/>
  </w:style>
  <w:style w:type="table" w:customStyle="1" w:styleId="37">
    <w:name w:val="Сетка таблицы3"/>
    <w:basedOn w:val="a1"/>
    <w:next w:val="af2"/>
    <w:uiPriority w:val="39"/>
    <w:rsid w:val="00B97D62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6">
    <w:name w:val="No Spacing"/>
    <w:uiPriority w:val="1"/>
    <w:qFormat/>
    <w:rsid w:val="00B97D62"/>
    <w:rPr>
      <w:rFonts w:ascii="Calibri" w:hAnsi="Calibri"/>
      <w:sz w:val="22"/>
      <w:szCs w:val="22"/>
      <w:lang w:val="en-US" w:eastAsia="en-US" w:bidi="en-US"/>
    </w:rPr>
  </w:style>
  <w:style w:type="paragraph" w:styleId="2a">
    <w:name w:val="Quote"/>
    <w:basedOn w:val="a"/>
    <w:next w:val="a"/>
    <w:link w:val="2b"/>
    <w:uiPriority w:val="29"/>
    <w:qFormat/>
    <w:rsid w:val="00B97D62"/>
    <w:pPr>
      <w:tabs>
        <w:tab w:val="clear" w:pos="5103"/>
      </w:tabs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character" w:customStyle="1" w:styleId="2b">
    <w:name w:val="Цитата 2 Знак"/>
    <w:basedOn w:val="a0"/>
    <w:link w:val="2a"/>
    <w:uiPriority w:val="29"/>
    <w:rsid w:val="00B97D62"/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paragraph" w:styleId="afff7">
    <w:name w:val="Intense Quote"/>
    <w:basedOn w:val="a"/>
    <w:next w:val="a"/>
    <w:link w:val="afff8"/>
    <w:uiPriority w:val="30"/>
    <w:qFormat/>
    <w:rsid w:val="00B97D62"/>
    <w:pPr>
      <w:pBdr>
        <w:bottom w:val="single" w:sz="4" w:space="4" w:color="4F81BD"/>
      </w:pBdr>
      <w:tabs>
        <w:tab w:val="clear" w:pos="5103"/>
      </w:tabs>
      <w:spacing w:before="200" w:after="280" w:line="276" w:lineRule="auto"/>
      <w:ind w:left="936" w:right="936" w:firstLine="0"/>
      <w:jc w:val="left"/>
    </w:pPr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customStyle="1" w:styleId="afff8">
    <w:name w:val="Выделенная цитата Знак"/>
    <w:basedOn w:val="a0"/>
    <w:link w:val="afff7"/>
    <w:uiPriority w:val="30"/>
    <w:rsid w:val="00B97D62"/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styleId="afff9">
    <w:name w:val="Subtle Emphasis"/>
    <w:basedOn w:val="a0"/>
    <w:uiPriority w:val="19"/>
    <w:qFormat/>
    <w:rsid w:val="00B97D62"/>
    <w:rPr>
      <w:i/>
      <w:iCs/>
      <w:color w:val="808080"/>
    </w:rPr>
  </w:style>
  <w:style w:type="character" w:styleId="afffa">
    <w:name w:val="Intense Emphasis"/>
    <w:basedOn w:val="a0"/>
    <w:uiPriority w:val="21"/>
    <w:qFormat/>
    <w:rsid w:val="00B97D62"/>
    <w:rPr>
      <w:b/>
      <w:bCs/>
      <w:i/>
      <w:iCs/>
      <w:color w:val="4F81BD"/>
    </w:rPr>
  </w:style>
  <w:style w:type="character" w:styleId="afffb">
    <w:name w:val="Subtle Reference"/>
    <w:basedOn w:val="a0"/>
    <w:uiPriority w:val="31"/>
    <w:qFormat/>
    <w:rsid w:val="00B97D62"/>
    <w:rPr>
      <w:smallCaps/>
      <w:color w:val="C0504D"/>
      <w:u w:val="single"/>
    </w:rPr>
  </w:style>
  <w:style w:type="character" w:styleId="afffc">
    <w:name w:val="Intense Reference"/>
    <w:basedOn w:val="a0"/>
    <w:uiPriority w:val="32"/>
    <w:qFormat/>
    <w:rsid w:val="00B97D62"/>
    <w:rPr>
      <w:b/>
      <w:bCs/>
      <w:smallCaps/>
      <w:color w:val="C0504D"/>
      <w:spacing w:val="5"/>
      <w:u w:val="single"/>
    </w:rPr>
  </w:style>
  <w:style w:type="character" w:styleId="afffd">
    <w:name w:val="Book Title"/>
    <w:basedOn w:val="a0"/>
    <w:uiPriority w:val="33"/>
    <w:qFormat/>
    <w:rsid w:val="00B97D62"/>
    <w:rPr>
      <w:b/>
      <w:bCs/>
      <w:smallCaps/>
      <w:spacing w:val="5"/>
    </w:rPr>
  </w:style>
  <w:style w:type="character" w:customStyle="1" w:styleId="-2">
    <w:name w:val="Таблица - шапка Знак"/>
    <w:link w:val="-1"/>
    <w:rsid w:val="00E64DB2"/>
    <w:rPr>
      <w:rFonts w:ascii="Arial" w:eastAsia="Calibri" w:hAnsi="Arial" w:cs="Arial"/>
      <w:b/>
      <w:lang w:eastAsia="en-US"/>
    </w:rPr>
  </w:style>
  <w:style w:type="paragraph" w:styleId="2c">
    <w:name w:val="Body Text Indent 2"/>
    <w:basedOn w:val="a"/>
    <w:link w:val="2d"/>
    <w:semiHidden/>
    <w:unhideWhenUsed/>
    <w:locked/>
    <w:rsid w:val="00B36B55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a0"/>
    <w:link w:val="2c"/>
    <w:semiHidden/>
    <w:rsid w:val="00B36B55"/>
    <w:rPr>
      <w:sz w:val="28"/>
      <w:szCs w:val="28"/>
    </w:rPr>
  </w:style>
  <w:style w:type="table" w:customStyle="1" w:styleId="44">
    <w:name w:val="Сетка таблицы4"/>
    <w:basedOn w:val="a1"/>
    <w:next w:val="af2"/>
    <w:rsid w:val="00B36B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1"/>
    <w:next w:val="af2"/>
    <w:rsid w:val="00E64AC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7333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0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1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3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1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4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9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8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9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43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0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46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3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4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8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40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3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2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3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8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45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9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1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3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66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0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8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7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0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61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2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2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6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8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7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0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4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5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6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1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0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2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1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0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1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3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7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7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8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6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0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7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2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6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6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1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4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4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0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2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2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56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07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524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2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6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66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69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50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96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81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8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174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7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481864">
              <w:marLeft w:val="24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56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6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05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7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53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58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36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579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710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9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36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26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47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6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16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35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95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7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7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0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6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7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1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3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1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3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2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2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1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21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77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070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882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485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19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115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8067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10117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2156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11216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80795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805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94020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9004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189540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95067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1179448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134429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362288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2868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9164705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306519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08944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595904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6047215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1449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4428411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454033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8811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20663653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3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7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6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1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37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7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2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7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8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16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9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0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3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50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06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83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0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8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78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26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805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855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316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2923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09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6268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0119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444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469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2082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8482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97218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3777734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30492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9137338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87991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087773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1045725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15448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428646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537055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63005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814927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22738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70808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104304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9526604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57766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45709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65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6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hyperlink" Target="mailto:AlfaDorProekt@mail.ru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alfadorproekt2008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ex\Desktop\&#1064;&#1072;&#1073;&#1083;&#1086;&#1085;%20&#1086;&#1090;&#1095;&#1077;&#1090;&#1086;&#1074;%20&#1086;%20&#1053;&#1048;&#1056;%20&#8212;%20&#1082;&#1086;&#1087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1ED73C06-3A32-445B-8DC9-EC70F3380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отчетов о НИР — копия</Template>
  <TotalTime>1196</TotalTime>
  <Pages>35</Pages>
  <Words>2478</Words>
  <Characters>18869</Characters>
  <Application>Microsoft Office Word</Application>
  <DocSecurity>0</DocSecurity>
  <Lines>157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21305</CharactersWithSpaces>
  <SharedDoc>false</SharedDoc>
  <HLinks>
    <vt:vector size="210" baseType="variant">
      <vt:variant>
        <vt:i4>4784188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7209060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https://ru.wikipedia.org/wiki/%D0%9B%D1%83%D0%B3%D0%BE%D0%B2%D0%B0%D1%8F_(%D0%BC%D0%B8%D0%BA%D1%80%D0%BE%D1%80%D0%B0%D0%B9%D0%BE%D0%BD_%D0%9B%D0%BE%D0%B1%D0%BD%D0%B8)</vt:lpwstr>
      </vt:variant>
      <vt:variant>
        <vt:lpwstr/>
      </vt:variant>
      <vt:variant>
        <vt:i4>1245210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1245210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1245210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1114232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https://ru.wikipedia.org/wiki/%D0%A1%D0%B0%D0%B2%D1%91%D0%BB%D0%BE%D0%B2%D1%81%D0%BA%D0%B8%D0%B9_%D0%B2%D0%BE%D0%BA%D0%B7%D0%B0%D0%BB</vt:lpwstr>
      </vt:variant>
      <vt:variant>
        <vt:lpwstr/>
      </vt:variant>
      <vt:variant>
        <vt:i4>3276818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https://ru.wikipedia.org/wiki/%D0%A1%D0%B0%D0%B2%D1%91%D0%BB%D0%BE%D0%B2%D0%BE_(%D1%81%D1%82%D0%B0%D0%BD%D1%86%D0%B8%D1%8F)</vt:lpwstr>
      </vt:variant>
      <vt:variant>
        <vt:lpwstr/>
      </vt:variant>
      <vt:variant>
        <vt:i4>1376316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https://ru.wikipedia.org/wiki/%D0%9B%D0%BE%D0%B1%D0%BD%D1%8F_(%D1%81%D1%82%D0%B0%D0%BD%D1%86%D0%B8%D1%8F)</vt:lpwstr>
      </vt:variant>
      <vt:variant>
        <vt:lpwstr/>
      </vt:variant>
      <vt:variant>
        <vt:i4>4587561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https://ru.wikipedia.org/wiki/%D0%9C%D0%BE%D1%81%D0%BA%D0%BE%D0%B2%D1%81%D0%BA%D0%B0%D1%8F_%D0%BA%D0%BE%D0%BB%D1%8C%D1%86%D0%B5%D0%B2%D0%B0%D1%8F_%D0%B0%D0%B2%D1%82%D0%BE%D0%BC%D0%BE%D0%B1%D0%B8%D0%BB%D1%8C%D0%BD%D0%B0%D1%8F_%D0%B4%D0%BE%D1%80%D0%BE%D0%B3%D0%B0</vt:lpwstr>
      </vt:variant>
      <vt:variant>
        <vt:lpwstr/>
      </vt:variant>
      <vt:variant>
        <vt:i4>6422627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https://ru.wikipedia.org/wiki/%D0%9C%D0%BE%D1%81%D0%BA%D0%B2%D0%B0</vt:lpwstr>
      </vt:variant>
      <vt:variant>
        <vt:lpwstr/>
      </vt:variant>
      <vt:variant>
        <vt:i4>3997755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https://ru.wikipedia.org/wiki/%D0%A0%D0%BE%D1%81%D1%81%D0%B8%D1%8F</vt:lpwstr>
      </vt:variant>
      <vt:variant>
        <vt:lpwstr/>
      </vt:variant>
      <vt:variant>
        <vt:i4>1900664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https://ru.wikipedia.org/wiki/%D0%9C%D0%BE%D1%81%D0%BA%D0%BE%D0%B2%D1%81%D0%BA%D0%B0%D1%8F_%D0%BE%D0%B1%D0%BB%D0%B0%D1%81%D1%82%D1%8C</vt:lpwstr>
      </vt:variant>
      <vt:variant>
        <vt:lpwstr/>
      </vt:variant>
      <vt:variant>
        <vt:i4>2031730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https://ru.wikipedia.org/wiki/Tetra_Pak</vt:lpwstr>
      </vt:variant>
      <vt:variant>
        <vt:lpwstr/>
      </vt:variant>
      <vt:variant>
        <vt:i4>262168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https://ru.wikipedia.org/w/index.php?title=%D0%9B%D0%BE%D0%B1%D0%BD%D0%B5%D0%BD%D1%81%D0%BA%D0%B8%D0%B9_%D0%BB%D0%B8%D1%84%D1%82%D0%BE%D1%81%D1%82%D1%80%D0%BE%D0%B8%D1%82%D0%B5%D0%BB%D1%8C%D0%BD%D1%8B%D0%B9_%D0%B7%D0%B0%D0%B2%D0%BE%D0%B4&amp;action=edit&amp;redlink=1</vt:lpwstr>
      </vt:variant>
      <vt:variant>
        <vt:lpwstr/>
      </vt:variant>
      <vt:variant>
        <vt:i4>4718671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https://ru.wikipedia.org/wiki/%D0%96%D0%91%D0%98</vt:lpwstr>
      </vt:variant>
      <vt:variant>
        <vt:lpwstr/>
      </vt:variant>
      <vt:variant>
        <vt:i4>1835069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_Toc432688367</vt:lpwstr>
      </vt:variant>
      <vt:variant>
        <vt:i4>1835069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_Toc432688366</vt:lpwstr>
      </vt:variant>
      <vt:variant>
        <vt:i4>1835069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_Toc432688365</vt:lpwstr>
      </vt:variant>
      <vt:variant>
        <vt:i4>1835069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_Toc432688364</vt:lpwstr>
      </vt:variant>
      <vt:variant>
        <vt:i4>1835069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_Toc432688363</vt:lpwstr>
      </vt:variant>
      <vt:variant>
        <vt:i4>1835069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_Toc432688362</vt:lpwstr>
      </vt:variant>
      <vt:variant>
        <vt:i4>1835069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_Toc432688361</vt:lpwstr>
      </vt:variant>
      <vt:variant>
        <vt:i4>1835069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_Toc432688360</vt:lpwstr>
      </vt:variant>
      <vt:variant>
        <vt:i4>2031677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_Toc432688359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_Toc432688358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_Toc432688357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_Toc432688356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_Toc432688355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_Toc432688354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user</cp:lastModifiedBy>
  <cp:revision>27</cp:revision>
  <cp:lastPrinted>2017-03-20T13:07:00Z</cp:lastPrinted>
  <dcterms:created xsi:type="dcterms:W3CDTF">2018-08-08T09:47:00Z</dcterms:created>
  <dcterms:modified xsi:type="dcterms:W3CDTF">2019-01-16T13:14:00Z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EquationSection">
    <vt:lpwstr>1</vt:lpwstr>
  </property>
  <property fmtid="{D5CDD505-2E9C-101B-9397-08002B2CF9AE}" pid="4" name="MTUseMTPrefs">
    <vt:lpwstr>1</vt:lpwstr>
  </property>
  <property fmtid="{D5CDD505-2E9C-101B-9397-08002B2CF9AE}" pid="5" name="MTPreferences">
    <vt:lpwstr>[Styles]_x000d_
Text=Euclid_x000d_
Function=Euclid_x000d_
Variable=Euclid,I_x000d_
LCGreek=Euclid Symbol,I_x000d_
UCGreek=Euclid Symbol_x000d_
Symbol=Euclid Symbol_x000d_
Vector=Euclid,B_x000d_
Number=Euclid_x000d_
User1=Courier New_x000d_
User2=Times New Roman_x000d_
MTExtra=Euclid Extra_x000d_
_x000d_
[Sizes]_x000d_
Full=10 pt_x000d_
Script=</vt:lpwstr>
  </property>
  <property fmtid="{D5CDD505-2E9C-101B-9397-08002B2CF9AE}" pid="6" name="MTPreferences 1">
    <vt:lpwstr>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
LimHeight=25 </vt:lpwstr>
  </property>
  <property fmtid="{D5CDD505-2E9C-101B-9397-08002B2CF9AE}" pid="7" name="MTPreferences 2">
    <vt:lpwstr>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VertRadGap=17 %_x000d_
Hor</vt:lpwstr>
  </property>
  <property fmtid="{D5CDD505-2E9C-101B-9397-08002B2CF9AE}" pid="8" name="MTPreferences 3">
    <vt:lpwstr>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9" name="MTPreferenceSource">
    <vt:lpwstr>EUCLID 10.EQP</vt:lpwstr>
  </property>
  <property fmtid="{D5CDD505-2E9C-101B-9397-08002B2CF9AE}" pid="10" name="MTWinEqns">
    <vt:bool>true</vt:bool>
  </property>
  <property fmtid="{D5CDD505-2E9C-101B-9397-08002B2CF9AE}" pid="11" name="ContentTypeId">
    <vt:lpwstr>0x010100CE4BA78E91F92042902D635199964534</vt:lpwstr>
  </property>
  <property fmtid="{D5CDD505-2E9C-101B-9397-08002B2CF9AE}" pid="12" name="SharedWithUsers">
    <vt:lpwstr/>
  </property>
  <property fmtid="{D5CDD505-2E9C-101B-9397-08002B2CF9AE}" pid="13" name="_DocHome">
    <vt:i4>-2056796259</vt:i4>
  </property>
</Properties>
</file>